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6B" w:rsidRDefault="00C4106B" w:rsidP="00D14A82">
      <w:pPr>
        <w:jc w:val="center"/>
        <w:rPr>
          <w:b/>
          <w:bCs/>
          <w:sz w:val="22"/>
          <w:szCs w:val="22"/>
        </w:rPr>
      </w:pPr>
    </w:p>
    <w:p w:rsidR="00D14A82" w:rsidRPr="003E6F72" w:rsidRDefault="00D14A82" w:rsidP="00D14A82">
      <w:pPr>
        <w:jc w:val="center"/>
        <w:rPr>
          <w:b/>
          <w:bCs/>
          <w:sz w:val="22"/>
          <w:szCs w:val="22"/>
        </w:rPr>
      </w:pPr>
      <w:r w:rsidRPr="003E6F72">
        <w:rPr>
          <w:b/>
          <w:bCs/>
          <w:sz w:val="22"/>
          <w:szCs w:val="22"/>
        </w:rPr>
        <w:t>NOTICE OF PUBLIC MEETING</w:t>
      </w:r>
    </w:p>
    <w:p w:rsidR="00D14A82" w:rsidRPr="003E6F72" w:rsidRDefault="00D14A82" w:rsidP="00D14A82">
      <w:pPr>
        <w:jc w:val="center"/>
        <w:rPr>
          <w:b/>
          <w:bCs/>
          <w:sz w:val="22"/>
          <w:szCs w:val="22"/>
        </w:rPr>
      </w:pPr>
      <w:r w:rsidRPr="003E6F72">
        <w:rPr>
          <w:b/>
          <w:bCs/>
          <w:sz w:val="22"/>
          <w:szCs w:val="22"/>
        </w:rPr>
        <w:t>MANDEVILLE CITY COUNCIL</w:t>
      </w:r>
    </w:p>
    <w:p w:rsidR="00D14A82" w:rsidRPr="003E6F72" w:rsidRDefault="00D14A82" w:rsidP="00D14A82">
      <w:pPr>
        <w:jc w:val="center"/>
        <w:rPr>
          <w:b/>
          <w:bCs/>
          <w:sz w:val="22"/>
          <w:szCs w:val="22"/>
        </w:rPr>
      </w:pPr>
      <w:r w:rsidRPr="003E6F72">
        <w:rPr>
          <w:b/>
          <w:bCs/>
          <w:sz w:val="22"/>
          <w:szCs w:val="22"/>
        </w:rPr>
        <w:t>MEETING AGENDA</w:t>
      </w:r>
      <w:r w:rsidR="00247B47">
        <w:rPr>
          <w:b/>
          <w:bCs/>
          <w:sz w:val="22"/>
          <w:szCs w:val="22"/>
        </w:rPr>
        <w:t xml:space="preserve"> </w:t>
      </w:r>
    </w:p>
    <w:p w:rsidR="00D14A82" w:rsidRPr="003E6F72" w:rsidRDefault="00D14A82" w:rsidP="00D14A82">
      <w:pPr>
        <w:jc w:val="center"/>
        <w:rPr>
          <w:b/>
          <w:bCs/>
          <w:sz w:val="22"/>
          <w:szCs w:val="22"/>
        </w:rPr>
      </w:pPr>
      <w:r w:rsidRPr="00490A44">
        <w:rPr>
          <w:b/>
          <w:bCs/>
          <w:sz w:val="22"/>
          <w:szCs w:val="22"/>
        </w:rPr>
        <w:t xml:space="preserve">THURSDAY, </w:t>
      </w:r>
      <w:r w:rsidR="00603118">
        <w:rPr>
          <w:b/>
          <w:bCs/>
          <w:sz w:val="22"/>
          <w:szCs w:val="22"/>
        </w:rPr>
        <w:t>MAY 27</w:t>
      </w:r>
      <w:r w:rsidRPr="00490A44">
        <w:rPr>
          <w:b/>
          <w:bCs/>
          <w:sz w:val="22"/>
          <w:szCs w:val="22"/>
        </w:rPr>
        <w:t>, 20</w:t>
      </w:r>
      <w:r w:rsidR="007B2055" w:rsidRPr="00490A44">
        <w:rPr>
          <w:b/>
          <w:bCs/>
          <w:sz w:val="22"/>
          <w:szCs w:val="22"/>
        </w:rPr>
        <w:t>2</w:t>
      </w:r>
      <w:r w:rsidR="002C51D6">
        <w:rPr>
          <w:b/>
          <w:bCs/>
          <w:sz w:val="22"/>
          <w:szCs w:val="22"/>
        </w:rPr>
        <w:t>1</w:t>
      </w:r>
      <w:r w:rsidR="007B2055" w:rsidRPr="00490A44">
        <w:rPr>
          <w:b/>
          <w:bCs/>
          <w:sz w:val="22"/>
          <w:szCs w:val="22"/>
        </w:rPr>
        <w:t xml:space="preserve"> </w:t>
      </w:r>
      <w:r w:rsidR="00487182" w:rsidRPr="00490A44">
        <w:rPr>
          <w:b/>
          <w:bCs/>
          <w:sz w:val="22"/>
          <w:szCs w:val="22"/>
        </w:rPr>
        <w:t>at 6:00PM</w:t>
      </w:r>
    </w:p>
    <w:p w:rsidR="00BF4792" w:rsidRPr="001D45D7" w:rsidRDefault="00BF4792" w:rsidP="00BF4792">
      <w:pPr>
        <w:jc w:val="center"/>
        <w:rPr>
          <w:b/>
          <w:bCs/>
          <w:sz w:val="22"/>
          <w:szCs w:val="22"/>
        </w:rPr>
      </w:pPr>
      <w:r w:rsidRPr="001D45D7">
        <w:rPr>
          <w:b/>
          <w:bCs/>
          <w:sz w:val="22"/>
          <w:szCs w:val="22"/>
        </w:rPr>
        <w:t>PAUL SPITZFADEN COMMUNITY CENTER</w:t>
      </w:r>
    </w:p>
    <w:p w:rsidR="00BF4792" w:rsidRPr="003E6F72" w:rsidRDefault="00BF4792" w:rsidP="00BF4792">
      <w:pPr>
        <w:jc w:val="center"/>
        <w:rPr>
          <w:b/>
          <w:bCs/>
          <w:sz w:val="22"/>
          <w:szCs w:val="22"/>
        </w:rPr>
      </w:pPr>
      <w:r w:rsidRPr="001D45D7">
        <w:rPr>
          <w:b/>
          <w:bCs/>
          <w:sz w:val="22"/>
          <w:szCs w:val="22"/>
        </w:rPr>
        <w:t>3090 E. CAUSEWAY APPROACH</w:t>
      </w:r>
    </w:p>
    <w:p w:rsidR="00BF4792" w:rsidRPr="003E6F72" w:rsidRDefault="00BF4792" w:rsidP="00BF4792">
      <w:pPr>
        <w:jc w:val="center"/>
        <w:rPr>
          <w:b/>
          <w:bCs/>
          <w:sz w:val="22"/>
          <w:szCs w:val="22"/>
        </w:rPr>
      </w:pPr>
      <w:r w:rsidRPr="003E6F72">
        <w:rPr>
          <w:b/>
          <w:bCs/>
          <w:sz w:val="22"/>
          <w:szCs w:val="22"/>
        </w:rPr>
        <w:t>MANDEVILLE, LOUISIANA 70448</w:t>
      </w:r>
    </w:p>
    <w:p w:rsidR="00BF4792" w:rsidRPr="004746FE" w:rsidRDefault="00BF4792" w:rsidP="00BF4792">
      <w:pPr>
        <w:jc w:val="both"/>
        <w:rPr>
          <w:bCs/>
          <w:sz w:val="22"/>
          <w:szCs w:val="22"/>
        </w:rPr>
      </w:pPr>
    </w:p>
    <w:p w:rsidR="00F14BC9" w:rsidRPr="00E00A7C" w:rsidRDefault="005B6DD0" w:rsidP="00A258A4">
      <w:pPr>
        <w:jc w:val="both"/>
        <w:rPr>
          <w:b/>
          <w:bCs/>
          <w:color w:val="000000"/>
          <w:sz w:val="21"/>
          <w:szCs w:val="21"/>
        </w:rPr>
      </w:pPr>
      <w:r w:rsidRPr="00E00A7C">
        <w:rPr>
          <w:b/>
          <w:bCs/>
          <w:color w:val="000000"/>
          <w:sz w:val="21"/>
          <w:szCs w:val="21"/>
          <w:u w:val="single"/>
        </w:rPr>
        <w:t>MINUTES:</w:t>
      </w:r>
    </w:p>
    <w:p w:rsidR="00C44C70" w:rsidRPr="00574ECD" w:rsidRDefault="00CA1D3F" w:rsidP="00574ECD">
      <w:pPr>
        <w:jc w:val="both"/>
        <w:rPr>
          <w:bCs/>
          <w:color w:val="000000"/>
          <w:sz w:val="21"/>
          <w:szCs w:val="21"/>
        </w:rPr>
      </w:pPr>
      <w:r>
        <w:rPr>
          <w:bCs/>
          <w:color w:val="000000"/>
          <w:sz w:val="21"/>
          <w:szCs w:val="21"/>
        </w:rPr>
        <w:t>1.</w:t>
      </w:r>
      <w:r w:rsidRPr="00574ECD">
        <w:rPr>
          <w:bCs/>
          <w:color w:val="000000"/>
          <w:sz w:val="21"/>
          <w:szCs w:val="21"/>
        </w:rPr>
        <w:t xml:space="preserve"> Adoption</w:t>
      </w:r>
      <w:r w:rsidR="00E24C26" w:rsidRPr="00574ECD">
        <w:rPr>
          <w:bCs/>
          <w:color w:val="000000"/>
          <w:sz w:val="21"/>
          <w:szCs w:val="21"/>
        </w:rPr>
        <w:t xml:space="preserve"> of the</w:t>
      </w:r>
      <w:r w:rsidR="009C1661">
        <w:rPr>
          <w:bCs/>
          <w:color w:val="000000"/>
          <w:sz w:val="21"/>
          <w:szCs w:val="21"/>
        </w:rPr>
        <w:t xml:space="preserve"> </w:t>
      </w:r>
      <w:r w:rsidR="001337F4">
        <w:rPr>
          <w:bCs/>
          <w:color w:val="000000"/>
          <w:sz w:val="21"/>
          <w:szCs w:val="21"/>
        </w:rPr>
        <w:t>May 13</w:t>
      </w:r>
      <w:r w:rsidR="00B26AF4">
        <w:rPr>
          <w:bCs/>
          <w:color w:val="000000"/>
          <w:sz w:val="21"/>
          <w:szCs w:val="21"/>
        </w:rPr>
        <w:t>, 2021</w:t>
      </w:r>
      <w:r w:rsidR="00E24C26" w:rsidRPr="00574ECD">
        <w:rPr>
          <w:bCs/>
          <w:color w:val="000000"/>
          <w:sz w:val="21"/>
          <w:szCs w:val="21"/>
        </w:rPr>
        <w:t xml:space="preserve"> Regular Meeting Minutes</w:t>
      </w:r>
    </w:p>
    <w:p w:rsidR="00EE31D3" w:rsidRDefault="00EE31D3" w:rsidP="00E21834">
      <w:pPr>
        <w:jc w:val="both"/>
        <w:rPr>
          <w:b/>
          <w:bCs/>
          <w:color w:val="000000"/>
          <w:sz w:val="21"/>
          <w:szCs w:val="21"/>
          <w:u w:val="single"/>
        </w:rPr>
      </w:pPr>
    </w:p>
    <w:p w:rsidR="00B44BE1" w:rsidRDefault="00B44BE1" w:rsidP="00E21834">
      <w:pPr>
        <w:jc w:val="both"/>
        <w:rPr>
          <w:bCs/>
          <w:color w:val="000000"/>
          <w:sz w:val="21"/>
          <w:szCs w:val="21"/>
          <w:u w:val="single"/>
        </w:rPr>
      </w:pPr>
      <w:r w:rsidRPr="00E00A7C">
        <w:rPr>
          <w:b/>
          <w:bCs/>
          <w:color w:val="000000"/>
          <w:sz w:val="21"/>
          <w:szCs w:val="21"/>
          <w:u w:val="single"/>
        </w:rPr>
        <w:t>REPORTS AND ANNOUNCEMENTS</w:t>
      </w:r>
      <w:r w:rsidRPr="00E00A7C">
        <w:rPr>
          <w:bCs/>
          <w:color w:val="000000"/>
          <w:sz w:val="21"/>
          <w:szCs w:val="21"/>
          <w:u w:val="single"/>
        </w:rPr>
        <w:t>:</w:t>
      </w:r>
    </w:p>
    <w:p w:rsidR="00F54073" w:rsidRDefault="00EE78F2" w:rsidP="00507F69">
      <w:pPr>
        <w:widowControl/>
        <w:rPr>
          <w:bCs/>
          <w:color w:val="000000"/>
          <w:sz w:val="22"/>
          <w:szCs w:val="22"/>
        </w:rPr>
      </w:pPr>
      <w:r>
        <w:rPr>
          <w:bCs/>
          <w:color w:val="000000"/>
          <w:sz w:val="22"/>
          <w:szCs w:val="22"/>
        </w:rPr>
        <w:t>Proclamation for Pollinator Week, June 21</w:t>
      </w:r>
      <w:r w:rsidR="0015317B">
        <w:rPr>
          <w:bCs/>
          <w:color w:val="000000"/>
          <w:sz w:val="22"/>
          <w:szCs w:val="22"/>
        </w:rPr>
        <w:t xml:space="preserve"> -</w:t>
      </w:r>
      <w:r>
        <w:rPr>
          <w:bCs/>
          <w:color w:val="000000"/>
          <w:sz w:val="22"/>
          <w:szCs w:val="22"/>
        </w:rPr>
        <w:t xml:space="preserve"> June 27, 2021</w:t>
      </w:r>
    </w:p>
    <w:p w:rsidR="00EE78F2" w:rsidRDefault="00EE78F2" w:rsidP="00507F69">
      <w:pPr>
        <w:widowControl/>
        <w:rPr>
          <w:bCs/>
          <w:color w:val="000000"/>
          <w:sz w:val="22"/>
          <w:szCs w:val="22"/>
        </w:rPr>
      </w:pPr>
      <w:r>
        <w:rPr>
          <w:bCs/>
          <w:color w:val="000000"/>
          <w:sz w:val="22"/>
          <w:szCs w:val="22"/>
        </w:rPr>
        <w:t>Proclamation for Raedan Stephens, 2021 Louisiana Student of the Year</w:t>
      </w:r>
    </w:p>
    <w:p w:rsidR="00EE78F2" w:rsidRPr="00464507" w:rsidRDefault="00EE78F2" w:rsidP="00507F69">
      <w:pPr>
        <w:widowControl/>
        <w:rPr>
          <w:bCs/>
          <w:color w:val="000000"/>
          <w:sz w:val="22"/>
          <w:szCs w:val="22"/>
        </w:rPr>
      </w:pPr>
    </w:p>
    <w:p w:rsidR="00795C39" w:rsidRDefault="00795C39" w:rsidP="00795C39">
      <w:pPr>
        <w:jc w:val="both"/>
        <w:rPr>
          <w:rFonts w:eastAsia="@MingLiU"/>
          <w:b/>
          <w:bCs/>
          <w:color w:val="000000"/>
          <w:sz w:val="22"/>
          <w:szCs w:val="22"/>
          <w:u w:val="single"/>
        </w:rPr>
      </w:pPr>
      <w:r w:rsidRPr="00383BB3">
        <w:rPr>
          <w:rFonts w:eastAsia="@MingLiU"/>
          <w:b/>
          <w:bCs/>
          <w:color w:val="000000"/>
          <w:sz w:val="22"/>
          <w:szCs w:val="22"/>
          <w:u w:val="single"/>
        </w:rPr>
        <w:t>NEW BUSINESS:</w:t>
      </w:r>
    </w:p>
    <w:p w:rsidR="00795C39" w:rsidRPr="00E52326" w:rsidRDefault="0015317B" w:rsidP="00795C39">
      <w:pPr>
        <w:jc w:val="both"/>
        <w:rPr>
          <w:rFonts w:eastAsia="@MingLiU"/>
          <w:b/>
          <w:bCs/>
          <w:color w:val="000000"/>
          <w:sz w:val="22"/>
          <w:szCs w:val="22"/>
          <w:u w:val="single"/>
        </w:rPr>
      </w:pPr>
      <w:r>
        <w:rPr>
          <w:rFonts w:eastAsiaTheme="minorEastAsia"/>
          <w:bCs/>
          <w:iCs/>
          <w:sz w:val="22"/>
          <w:szCs w:val="22"/>
        </w:rPr>
        <w:t>1.</w:t>
      </w:r>
      <w:r w:rsidR="00795C39">
        <w:rPr>
          <w:rFonts w:eastAsiaTheme="minorEastAsia"/>
          <w:bCs/>
          <w:iCs/>
          <w:sz w:val="22"/>
          <w:szCs w:val="22"/>
        </w:rPr>
        <w:t xml:space="preserve">Adoption of </w:t>
      </w:r>
      <w:hyperlink r:id="rId9" w:history="1">
        <w:r w:rsidR="00795C39">
          <w:rPr>
            <w:rStyle w:val="Hyperlink"/>
            <w:rFonts w:eastAsiaTheme="minorEastAsia"/>
            <w:bCs/>
            <w:iCs/>
            <w:sz w:val="22"/>
            <w:szCs w:val="22"/>
          </w:rPr>
          <w:t>Resolution 21-18</w:t>
        </w:r>
      </w:hyperlink>
      <w:r w:rsidR="00795C39">
        <w:rPr>
          <w:rFonts w:eastAsiaTheme="minorEastAsia"/>
          <w:bCs/>
          <w:iCs/>
          <w:sz w:val="22"/>
          <w:szCs w:val="22"/>
        </w:rPr>
        <w:t xml:space="preserve">; </w:t>
      </w:r>
      <w:r w:rsidR="00795C39">
        <w:rPr>
          <w:sz w:val="22"/>
          <w:szCs w:val="22"/>
        </w:rPr>
        <w:t xml:space="preserve">A RESOLUTION OF THE CITY COUNCIL OF THE CITY OF MANDEVILLE AUTHORIZING THE MAYOR OF THE CITY OF MANDEVILLE TO EXECUTE A PROFESSIONAL SERVICES AGREEMENT BETWEEN THE CITY OF MANDEVILLE AND RICHARD C. LAMBERT CONSULTANTS, LLC, AND PROVIDING FOR OTHER MATTERS IN CONNECTION THEREWITH </w:t>
      </w:r>
      <w:r w:rsidR="00795C39">
        <w:rPr>
          <w:bCs/>
          <w:iCs/>
          <w:sz w:val="22"/>
          <w:szCs w:val="22"/>
        </w:rPr>
        <w:t>(Councilman Danielson, At-Large)</w:t>
      </w:r>
    </w:p>
    <w:p w:rsidR="00795C39" w:rsidRDefault="00795C39" w:rsidP="00E21834">
      <w:pPr>
        <w:jc w:val="both"/>
        <w:rPr>
          <w:b/>
          <w:bCs/>
          <w:color w:val="000000"/>
          <w:sz w:val="22"/>
          <w:szCs w:val="22"/>
          <w:u w:val="single"/>
        </w:rPr>
      </w:pPr>
    </w:p>
    <w:p w:rsidR="00046A76" w:rsidRDefault="005B6DD0" w:rsidP="00E21834">
      <w:pPr>
        <w:jc w:val="both"/>
        <w:rPr>
          <w:color w:val="000000"/>
          <w:sz w:val="22"/>
          <w:szCs w:val="22"/>
          <w:u w:val="single"/>
        </w:rPr>
      </w:pPr>
      <w:r w:rsidRPr="00521F8C">
        <w:rPr>
          <w:b/>
          <w:bCs/>
          <w:color w:val="000000"/>
          <w:sz w:val="22"/>
          <w:szCs w:val="22"/>
          <w:u w:val="single"/>
        </w:rPr>
        <w:t>OLD BUSINESS</w:t>
      </w:r>
      <w:r w:rsidRPr="00521F8C">
        <w:rPr>
          <w:color w:val="000000"/>
          <w:sz w:val="22"/>
          <w:szCs w:val="22"/>
          <w:u w:val="single"/>
        </w:rPr>
        <w:t>:</w:t>
      </w:r>
      <w:r w:rsidR="00BE5589">
        <w:rPr>
          <w:color w:val="000000"/>
          <w:sz w:val="22"/>
          <w:szCs w:val="22"/>
          <w:u w:val="single"/>
        </w:rPr>
        <w:t xml:space="preserve"> </w:t>
      </w:r>
    </w:p>
    <w:p w:rsidR="00373F75" w:rsidRDefault="00A2478C" w:rsidP="00373F75">
      <w:pPr>
        <w:rPr>
          <w:caps/>
          <w:sz w:val="22"/>
          <w:szCs w:val="22"/>
        </w:rPr>
      </w:pPr>
      <w:r>
        <w:rPr>
          <w:sz w:val="22"/>
          <w:szCs w:val="22"/>
        </w:rPr>
        <w:t>1. Adoption</w:t>
      </w:r>
      <w:r w:rsidR="00373F75">
        <w:rPr>
          <w:sz w:val="22"/>
          <w:szCs w:val="22"/>
        </w:rPr>
        <w:t xml:space="preserve"> </w:t>
      </w:r>
      <w:hyperlink r:id="rId10" w:history="1">
        <w:r w:rsidR="00373F75">
          <w:rPr>
            <w:rStyle w:val="Hyperlink"/>
            <w:sz w:val="22"/>
            <w:szCs w:val="22"/>
          </w:rPr>
          <w:t xml:space="preserve">of Ordinance </w:t>
        </w:r>
        <w:r w:rsidR="00ED389F">
          <w:rPr>
            <w:rStyle w:val="Hyperlink"/>
            <w:caps/>
            <w:sz w:val="22"/>
            <w:szCs w:val="22"/>
          </w:rPr>
          <w:t>NO</w:t>
        </w:r>
        <w:r w:rsidR="00373F75">
          <w:rPr>
            <w:rStyle w:val="Hyperlink"/>
            <w:caps/>
            <w:sz w:val="22"/>
            <w:szCs w:val="22"/>
          </w:rPr>
          <w:t>. 21-13</w:t>
        </w:r>
      </w:hyperlink>
      <w:r w:rsidR="00373F75">
        <w:rPr>
          <w:caps/>
          <w:sz w:val="22"/>
          <w:szCs w:val="22"/>
        </w:rPr>
        <w:t xml:space="preserve">;  AN Ordinance for THE CITY COUNCIL OF THE CITY OF MANDEVILLE TO AMEND ORDINANCE NUMBER 20-12, THE CAPITAL BUDGET OF THE CITY OF MANDEVILLE AND FOR OTHER MATTERS IN CONNECTION THEREWITH </w:t>
      </w:r>
      <w:r w:rsidR="00373F75">
        <w:rPr>
          <w:bCs/>
          <w:iCs/>
          <w:sz w:val="22"/>
          <w:szCs w:val="22"/>
        </w:rPr>
        <w:t>(Councilman Danielson, At-Large)</w:t>
      </w:r>
    </w:p>
    <w:p w:rsidR="00373F75" w:rsidRDefault="0015317B" w:rsidP="00373F75">
      <w:pPr>
        <w:pStyle w:val="Style"/>
        <w:shd w:val="clear" w:color="auto" w:fill="FEFFFF"/>
        <w:spacing w:before="263" w:line="263" w:lineRule="exact"/>
        <w:ind w:right="11"/>
        <w:jc w:val="both"/>
        <w:rPr>
          <w:bCs/>
          <w:iCs/>
        </w:rPr>
      </w:pPr>
      <w:r>
        <w:rPr>
          <w:sz w:val="22"/>
          <w:szCs w:val="22"/>
        </w:rPr>
        <w:t>2.</w:t>
      </w:r>
      <w:r w:rsidR="00795C39">
        <w:rPr>
          <w:sz w:val="22"/>
          <w:szCs w:val="22"/>
        </w:rPr>
        <w:t>Adoption</w:t>
      </w:r>
      <w:r w:rsidR="00795C39">
        <w:t xml:space="preserve"> </w:t>
      </w:r>
      <w:r w:rsidR="00373F75">
        <w:t xml:space="preserve">of </w:t>
      </w:r>
      <w:hyperlink r:id="rId11" w:history="1">
        <w:r w:rsidR="004675E5">
          <w:rPr>
            <w:rStyle w:val="Hyperlink"/>
            <w:sz w:val="22"/>
            <w:szCs w:val="22"/>
          </w:rPr>
          <w:t>Ordinance No</w:t>
        </w:r>
        <w:r w:rsidR="00373F75">
          <w:rPr>
            <w:rStyle w:val="Hyperlink"/>
            <w:caps/>
            <w:sz w:val="22"/>
            <w:szCs w:val="22"/>
          </w:rPr>
          <w:t>. 21-14</w:t>
        </w:r>
      </w:hyperlink>
      <w:r w:rsidR="00373F75">
        <w:rPr>
          <w:caps/>
          <w:sz w:val="22"/>
          <w:szCs w:val="22"/>
        </w:rPr>
        <w:t xml:space="preserve">; </w:t>
      </w:r>
      <w:r w:rsidR="00373F75">
        <w:rPr>
          <w:color w:val="282829"/>
          <w:w w:val="105"/>
          <w:sz w:val="22"/>
          <w:szCs w:val="22"/>
        </w:rPr>
        <w:t xml:space="preserve">AN </w:t>
      </w:r>
      <w:r w:rsidR="00373F75">
        <w:rPr>
          <w:bCs/>
          <w:color w:val="282829"/>
          <w:sz w:val="22"/>
          <w:szCs w:val="22"/>
        </w:rPr>
        <w:t xml:space="preserve">ORDINANCE OF THE CITY OF MANDEVILLE LEVYING AND IMPOSING TAXES ON PROPERTY SUB.JECT TO TAXATION IN THE CITY OF MANDEVILLE, STATE OF LOUISIANA, FOR THE YEAR 2021 IN ACCORDANCE WITH THE PROVISIONS OF ARTICLE VII, SECTION 23(B) AND (C) OF THE 1974 LOUISIANA CONSTITUTION AND R.S. 47:1705 (B) </w:t>
      </w:r>
      <w:r w:rsidR="00373F75">
        <w:rPr>
          <w:color w:val="282829"/>
          <w:w w:val="105"/>
          <w:sz w:val="22"/>
          <w:szCs w:val="22"/>
        </w:rPr>
        <w:t xml:space="preserve">(1) AND </w:t>
      </w:r>
      <w:r w:rsidR="00373F75">
        <w:rPr>
          <w:bCs/>
          <w:color w:val="282829"/>
          <w:sz w:val="22"/>
          <w:szCs w:val="22"/>
        </w:rPr>
        <w:t>(2).</w:t>
      </w:r>
      <w:r w:rsidR="00373F75">
        <w:rPr>
          <w:b/>
          <w:bCs/>
          <w:color w:val="282829"/>
        </w:rPr>
        <w:t xml:space="preserve"> </w:t>
      </w:r>
      <w:r w:rsidR="00373F75">
        <w:rPr>
          <w:bCs/>
          <w:iCs/>
          <w:sz w:val="22"/>
          <w:szCs w:val="22"/>
        </w:rPr>
        <w:t xml:space="preserve"> (Councilman Danielson, At-Large)</w:t>
      </w:r>
      <w:r w:rsidR="00373F75">
        <w:rPr>
          <w:bCs/>
          <w:iCs/>
        </w:rPr>
        <w:t xml:space="preserve"> </w:t>
      </w:r>
    </w:p>
    <w:p w:rsidR="00373F75" w:rsidRDefault="00373F75" w:rsidP="00373F75">
      <w:pPr>
        <w:rPr>
          <w:caps/>
          <w:sz w:val="22"/>
          <w:szCs w:val="22"/>
        </w:rPr>
      </w:pPr>
    </w:p>
    <w:p w:rsidR="00373F75" w:rsidRDefault="0015317B" w:rsidP="00373F75">
      <w:pPr>
        <w:rPr>
          <w:caps/>
          <w:sz w:val="22"/>
          <w:szCs w:val="22"/>
        </w:rPr>
      </w:pPr>
      <w:r>
        <w:rPr>
          <w:sz w:val="22"/>
          <w:szCs w:val="22"/>
        </w:rPr>
        <w:t>3.</w:t>
      </w:r>
      <w:r w:rsidR="00795C39">
        <w:rPr>
          <w:sz w:val="22"/>
          <w:szCs w:val="22"/>
        </w:rPr>
        <w:t xml:space="preserve">Adoption </w:t>
      </w:r>
      <w:r w:rsidR="00373F75">
        <w:rPr>
          <w:sz w:val="22"/>
          <w:szCs w:val="22"/>
        </w:rPr>
        <w:t xml:space="preserve">of  </w:t>
      </w:r>
      <w:hyperlink r:id="rId12" w:history="1">
        <w:r w:rsidR="00373F75">
          <w:rPr>
            <w:rStyle w:val="Hyperlink"/>
            <w:sz w:val="22"/>
            <w:szCs w:val="22"/>
          </w:rPr>
          <w:t>Ordinance No</w:t>
        </w:r>
        <w:r w:rsidR="00373F75">
          <w:rPr>
            <w:rStyle w:val="Hyperlink"/>
            <w:caps/>
            <w:sz w:val="22"/>
            <w:szCs w:val="22"/>
          </w:rPr>
          <w:t>. 21-17</w:t>
        </w:r>
      </w:hyperlink>
      <w:r w:rsidR="00373F75">
        <w:rPr>
          <w:caps/>
          <w:sz w:val="22"/>
          <w:szCs w:val="22"/>
        </w:rPr>
        <w:t xml:space="preserve">:AN Ordinance for THE CITY COUNCIL OF THE CITY OF MANDEVILLE TO AMEND ORDINANCE NUMBER 20-13, THE OPERATING BUDGET OF THE CITY OF MANDEVILLE AND FOR OTHER MATTERS IN CONNECTION THEREWITH </w:t>
      </w:r>
      <w:r w:rsidR="00373F75">
        <w:rPr>
          <w:bCs/>
          <w:iCs/>
          <w:sz w:val="22"/>
          <w:szCs w:val="22"/>
        </w:rPr>
        <w:t>(Councilman Danielson, At-Large)</w:t>
      </w:r>
    </w:p>
    <w:p w:rsidR="00DA58EA" w:rsidRDefault="00DA58EA" w:rsidP="00E21834">
      <w:pPr>
        <w:jc w:val="both"/>
        <w:rPr>
          <w:color w:val="000000"/>
          <w:sz w:val="22"/>
          <w:szCs w:val="22"/>
          <w:u w:val="single"/>
        </w:rPr>
      </w:pPr>
    </w:p>
    <w:p w:rsidR="00DA58EA" w:rsidRPr="00BE5589" w:rsidRDefault="00DA58EA" w:rsidP="00E21834">
      <w:pPr>
        <w:jc w:val="both"/>
        <w:rPr>
          <w:color w:val="000000"/>
          <w:sz w:val="22"/>
          <w:szCs w:val="22"/>
        </w:rPr>
      </w:pPr>
    </w:p>
    <w:p w:rsidR="00E52326" w:rsidRDefault="00795C39" w:rsidP="0025027D">
      <w:pPr>
        <w:jc w:val="both"/>
        <w:rPr>
          <w:bCs/>
          <w:iCs/>
          <w:sz w:val="22"/>
        </w:rPr>
      </w:pPr>
      <w:r w:rsidRPr="00795C39">
        <w:rPr>
          <w:b/>
          <w:bCs/>
          <w:iCs/>
          <w:sz w:val="22"/>
          <w:u w:val="single"/>
        </w:rPr>
        <w:t>NEW BUSINESS</w:t>
      </w:r>
      <w:r>
        <w:rPr>
          <w:bCs/>
          <w:iCs/>
          <w:sz w:val="22"/>
        </w:rPr>
        <w:t>:</w:t>
      </w:r>
    </w:p>
    <w:p w:rsidR="00FA2176" w:rsidRDefault="0015317B" w:rsidP="0025027D">
      <w:pPr>
        <w:jc w:val="both"/>
        <w:rPr>
          <w:bCs/>
          <w:iCs/>
          <w:sz w:val="22"/>
        </w:rPr>
      </w:pPr>
      <w:r>
        <w:rPr>
          <w:bCs/>
          <w:iCs/>
          <w:sz w:val="22"/>
        </w:rPr>
        <w:t>1.</w:t>
      </w:r>
      <w:r w:rsidR="00FA2176">
        <w:rPr>
          <w:bCs/>
          <w:iCs/>
          <w:sz w:val="22"/>
        </w:rPr>
        <w:t xml:space="preserve">Approval of the special event and liquor application for </w:t>
      </w:r>
      <w:hyperlink r:id="rId13" w:history="1">
        <w:r w:rsidR="00FA2176" w:rsidRPr="007404C7">
          <w:rPr>
            <w:rStyle w:val="Hyperlink"/>
            <w:bCs/>
            <w:iCs/>
            <w:sz w:val="22"/>
          </w:rPr>
          <w:t>Light Up the Lake</w:t>
        </w:r>
      </w:hyperlink>
      <w:r w:rsidR="00FA2176">
        <w:rPr>
          <w:bCs/>
          <w:iCs/>
          <w:sz w:val="22"/>
        </w:rPr>
        <w:t xml:space="preserve">, Sunday, July 4, 4021 from 6-8pm to be located on the Lakefront between Coffee &amp; Carrol Streets. Request waiver of food and drinks on the lakefront for picnics from </w:t>
      </w:r>
      <w:proofErr w:type="gramStart"/>
      <w:r w:rsidR="00FA2176">
        <w:rPr>
          <w:bCs/>
          <w:iCs/>
          <w:sz w:val="22"/>
        </w:rPr>
        <w:t>10am  9pm</w:t>
      </w:r>
      <w:proofErr w:type="gramEnd"/>
      <w:r w:rsidR="00FA2176">
        <w:rPr>
          <w:bCs/>
          <w:iCs/>
          <w:sz w:val="22"/>
        </w:rPr>
        <w:t xml:space="preserve"> along with street closures – see map attached</w:t>
      </w:r>
      <w:r w:rsidR="003D631B">
        <w:rPr>
          <w:bCs/>
          <w:iCs/>
          <w:sz w:val="22"/>
        </w:rPr>
        <w:t xml:space="preserve"> </w:t>
      </w:r>
      <w:r w:rsidR="003D631B">
        <w:rPr>
          <w:bCs/>
          <w:iCs/>
          <w:sz w:val="22"/>
          <w:szCs w:val="22"/>
        </w:rPr>
        <w:t>(Councilman Danielson, At-Large)</w:t>
      </w:r>
    </w:p>
    <w:p w:rsidR="00FA2176" w:rsidRDefault="00FA2176" w:rsidP="0025027D">
      <w:pPr>
        <w:jc w:val="both"/>
        <w:rPr>
          <w:bCs/>
          <w:iCs/>
          <w:sz w:val="22"/>
        </w:rPr>
      </w:pPr>
      <w:r>
        <w:rPr>
          <w:bCs/>
          <w:iCs/>
          <w:sz w:val="22"/>
        </w:rPr>
        <w:t xml:space="preserve"> </w:t>
      </w:r>
    </w:p>
    <w:p w:rsidR="00FA2176" w:rsidRDefault="0015317B" w:rsidP="00FA2176">
      <w:pPr>
        <w:jc w:val="both"/>
        <w:rPr>
          <w:bCs/>
          <w:iCs/>
          <w:sz w:val="22"/>
        </w:rPr>
      </w:pPr>
      <w:r>
        <w:rPr>
          <w:bCs/>
          <w:iCs/>
          <w:sz w:val="22"/>
        </w:rPr>
        <w:t>2.</w:t>
      </w:r>
      <w:r w:rsidR="00FA2176">
        <w:rPr>
          <w:bCs/>
          <w:iCs/>
          <w:sz w:val="22"/>
        </w:rPr>
        <w:t xml:space="preserve">Approval of the special event and liquor application for </w:t>
      </w:r>
      <w:hyperlink r:id="rId14" w:history="1">
        <w:r w:rsidR="00FA2176" w:rsidRPr="006635B0">
          <w:rPr>
            <w:rStyle w:val="Hyperlink"/>
            <w:bCs/>
            <w:iCs/>
            <w:sz w:val="22"/>
          </w:rPr>
          <w:t>OLL Festival of the Lake</w:t>
        </w:r>
      </w:hyperlink>
      <w:r w:rsidR="00FA2176">
        <w:rPr>
          <w:bCs/>
          <w:iCs/>
          <w:sz w:val="22"/>
        </w:rPr>
        <w:t>, Friday November 5</w:t>
      </w:r>
      <w:r w:rsidR="00FA2176" w:rsidRPr="00FA2176">
        <w:rPr>
          <w:bCs/>
          <w:iCs/>
          <w:sz w:val="22"/>
          <w:vertAlign w:val="superscript"/>
        </w:rPr>
        <w:t>th</w:t>
      </w:r>
      <w:r w:rsidR="00FA2176">
        <w:rPr>
          <w:bCs/>
          <w:iCs/>
          <w:sz w:val="22"/>
        </w:rPr>
        <w:t xml:space="preserve"> thru Sunday, November 7</w:t>
      </w:r>
      <w:r w:rsidR="00FA2176" w:rsidRPr="00FA2176">
        <w:rPr>
          <w:bCs/>
          <w:iCs/>
          <w:sz w:val="22"/>
          <w:vertAlign w:val="superscript"/>
        </w:rPr>
        <w:t>th</w:t>
      </w:r>
      <w:r w:rsidR="00FA2176">
        <w:rPr>
          <w:bCs/>
          <w:iCs/>
          <w:sz w:val="22"/>
        </w:rPr>
        <w:t xml:space="preserve"> to be located at 312 Lafitte Street. Request street closures – see map attached</w:t>
      </w:r>
    </w:p>
    <w:p w:rsidR="00FA2176" w:rsidRDefault="003D631B" w:rsidP="0025027D">
      <w:pPr>
        <w:jc w:val="both"/>
        <w:rPr>
          <w:bCs/>
          <w:iCs/>
          <w:sz w:val="22"/>
        </w:rPr>
      </w:pPr>
      <w:r>
        <w:rPr>
          <w:bCs/>
          <w:iCs/>
          <w:sz w:val="22"/>
        </w:rPr>
        <w:t>(Councilwoman McGuire, District III)</w:t>
      </w:r>
    </w:p>
    <w:p w:rsidR="003D631B" w:rsidRDefault="003D631B" w:rsidP="0025027D">
      <w:pPr>
        <w:jc w:val="both"/>
        <w:rPr>
          <w:bCs/>
          <w:iCs/>
          <w:sz w:val="22"/>
        </w:rPr>
      </w:pPr>
    </w:p>
    <w:p w:rsidR="003D631B" w:rsidRDefault="0015317B" w:rsidP="003D631B">
      <w:pPr>
        <w:jc w:val="both"/>
        <w:rPr>
          <w:bCs/>
          <w:iCs/>
          <w:sz w:val="22"/>
        </w:rPr>
      </w:pPr>
      <w:r>
        <w:rPr>
          <w:bCs/>
          <w:iCs/>
          <w:sz w:val="22"/>
        </w:rPr>
        <w:t>3.</w:t>
      </w:r>
      <w:r w:rsidR="003D1E2F">
        <w:rPr>
          <w:bCs/>
          <w:iCs/>
          <w:sz w:val="22"/>
        </w:rPr>
        <w:t>Approval of the special event</w:t>
      </w:r>
      <w:r w:rsidR="00446F18">
        <w:rPr>
          <w:bCs/>
          <w:iCs/>
          <w:sz w:val="22"/>
        </w:rPr>
        <w:t xml:space="preserve"> and liquor</w:t>
      </w:r>
      <w:r w:rsidR="003D1E2F">
        <w:rPr>
          <w:bCs/>
          <w:iCs/>
          <w:sz w:val="22"/>
        </w:rPr>
        <w:t xml:space="preserve"> application for </w:t>
      </w:r>
      <w:hyperlink r:id="rId15" w:history="1">
        <w:r w:rsidR="003D1E2F" w:rsidRPr="00746603">
          <w:rPr>
            <w:rStyle w:val="Hyperlink"/>
            <w:bCs/>
            <w:iCs/>
            <w:sz w:val="22"/>
          </w:rPr>
          <w:t>The Mande Milkshakers</w:t>
        </w:r>
      </w:hyperlink>
      <w:r w:rsidR="003D1E2F">
        <w:rPr>
          <w:bCs/>
          <w:iCs/>
          <w:sz w:val="22"/>
        </w:rPr>
        <w:t xml:space="preserve"> </w:t>
      </w:r>
      <w:r w:rsidR="00746603">
        <w:rPr>
          <w:bCs/>
          <w:iCs/>
          <w:sz w:val="22"/>
        </w:rPr>
        <w:t xml:space="preserve">Shakes and </w:t>
      </w:r>
      <w:r w:rsidR="00446F18">
        <w:rPr>
          <w:bCs/>
          <w:iCs/>
          <w:sz w:val="22"/>
        </w:rPr>
        <w:t>Shoes Sock Hop Saturday, June 12, 2021 from 5-9pm to be located at the Mandeville Trailhead.</w:t>
      </w:r>
      <w:r w:rsidR="003D631B">
        <w:rPr>
          <w:bCs/>
          <w:iCs/>
          <w:sz w:val="22"/>
        </w:rPr>
        <w:t xml:space="preserve"> (Councilwoman McGuire, District III)</w:t>
      </w:r>
    </w:p>
    <w:p w:rsidR="00446F18" w:rsidRDefault="00446F18" w:rsidP="003D1E2F">
      <w:pPr>
        <w:jc w:val="both"/>
        <w:rPr>
          <w:bCs/>
          <w:iCs/>
          <w:sz w:val="22"/>
        </w:rPr>
      </w:pPr>
    </w:p>
    <w:p w:rsidR="008D2730" w:rsidRDefault="008D2730" w:rsidP="008D2730">
      <w:pPr>
        <w:jc w:val="both"/>
        <w:rPr>
          <w:bCs/>
          <w:iCs/>
          <w:sz w:val="22"/>
        </w:rPr>
      </w:pPr>
    </w:p>
    <w:p w:rsidR="008D2730" w:rsidRDefault="0015317B" w:rsidP="008D2730">
      <w:pPr>
        <w:jc w:val="both"/>
        <w:rPr>
          <w:bCs/>
          <w:iCs/>
          <w:sz w:val="22"/>
        </w:rPr>
      </w:pPr>
      <w:r>
        <w:rPr>
          <w:bCs/>
          <w:iCs/>
          <w:sz w:val="22"/>
        </w:rPr>
        <w:lastRenderedPageBreak/>
        <w:t>4.</w:t>
      </w:r>
      <w:r w:rsidR="008D2730">
        <w:rPr>
          <w:bCs/>
          <w:iCs/>
          <w:sz w:val="22"/>
        </w:rPr>
        <w:t xml:space="preserve">Approval of the special event and liquor application for </w:t>
      </w:r>
      <w:hyperlink r:id="rId16" w:history="1">
        <w:r w:rsidR="008D2730" w:rsidRPr="007404C7">
          <w:rPr>
            <w:rStyle w:val="Hyperlink"/>
            <w:bCs/>
            <w:iCs/>
            <w:sz w:val="22"/>
          </w:rPr>
          <w:t>St. Ann Wine Bar’s</w:t>
        </w:r>
      </w:hyperlink>
      <w:r w:rsidR="008D2730">
        <w:rPr>
          <w:bCs/>
          <w:iCs/>
          <w:sz w:val="22"/>
        </w:rPr>
        <w:t xml:space="preserve"> Wineaux de Mayo, Saturday, May 29, 2021 from 5pm – midnight to be located at 22 St. Ann.</w:t>
      </w:r>
      <w:r w:rsidR="005F559A">
        <w:rPr>
          <w:bCs/>
          <w:iCs/>
          <w:sz w:val="22"/>
        </w:rPr>
        <w:t xml:space="preserve"> Request approval for alcohol and music in the parking lot and ex</w:t>
      </w:r>
      <w:r w:rsidR="0075325B">
        <w:rPr>
          <w:bCs/>
          <w:iCs/>
          <w:sz w:val="22"/>
        </w:rPr>
        <w:t>t</w:t>
      </w:r>
      <w:r w:rsidR="005F559A">
        <w:rPr>
          <w:bCs/>
          <w:iCs/>
          <w:sz w:val="22"/>
        </w:rPr>
        <w:t>ended hours</w:t>
      </w:r>
      <w:r w:rsidR="0075325B">
        <w:rPr>
          <w:bCs/>
          <w:iCs/>
          <w:sz w:val="22"/>
        </w:rPr>
        <w:t xml:space="preserve"> </w:t>
      </w:r>
      <w:r w:rsidR="005F559A">
        <w:rPr>
          <w:bCs/>
          <w:iCs/>
          <w:sz w:val="22"/>
        </w:rPr>
        <w:t>outdoors until midnight.</w:t>
      </w:r>
      <w:r w:rsidR="00E3518F">
        <w:rPr>
          <w:bCs/>
          <w:iCs/>
          <w:sz w:val="22"/>
        </w:rPr>
        <w:t xml:space="preserve"> (Councilman Kreller, District II)</w:t>
      </w:r>
    </w:p>
    <w:p w:rsidR="003D1E2F" w:rsidRDefault="003D1E2F" w:rsidP="0025027D">
      <w:pPr>
        <w:jc w:val="both"/>
        <w:rPr>
          <w:bCs/>
          <w:iCs/>
          <w:sz w:val="22"/>
        </w:rPr>
      </w:pPr>
    </w:p>
    <w:p w:rsidR="00064A6F" w:rsidRDefault="00A2478C" w:rsidP="0025027D">
      <w:pPr>
        <w:jc w:val="both"/>
        <w:rPr>
          <w:bCs/>
          <w:iCs/>
          <w:sz w:val="22"/>
        </w:rPr>
      </w:pPr>
      <w:r>
        <w:rPr>
          <w:bCs/>
          <w:iCs/>
          <w:sz w:val="22"/>
        </w:rPr>
        <w:t>5. Approval</w:t>
      </w:r>
      <w:r w:rsidR="00064A6F">
        <w:rPr>
          <w:bCs/>
          <w:iCs/>
          <w:sz w:val="22"/>
        </w:rPr>
        <w:t xml:space="preserve"> of </w:t>
      </w:r>
      <w:hyperlink r:id="rId17" w:history="1">
        <w:r w:rsidR="00064A6F" w:rsidRPr="00FB1925">
          <w:rPr>
            <w:rStyle w:val="Hyperlink"/>
            <w:bCs/>
            <w:iCs/>
            <w:sz w:val="22"/>
          </w:rPr>
          <w:t>Change Order #1, Effluent Pump Station</w:t>
        </w:r>
      </w:hyperlink>
      <w:r w:rsidR="00064A6F">
        <w:rPr>
          <w:bCs/>
          <w:iCs/>
          <w:sz w:val="22"/>
        </w:rPr>
        <w:t xml:space="preserve"> Modification A/E Project 2101A04, formerly No. 2001A03 in the </w:t>
      </w:r>
      <w:r w:rsidR="00BD37EA">
        <w:rPr>
          <w:bCs/>
          <w:iCs/>
          <w:sz w:val="22"/>
        </w:rPr>
        <w:t>increased amount</w:t>
      </w:r>
      <w:r w:rsidR="00BA2ED5">
        <w:rPr>
          <w:bCs/>
          <w:iCs/>
          <w:sz w:val="22"/>
        </w:rPr>
        <w:t xml:space="preserve"> of </w:t>
      </w:r>
      <w:bookmarkStart w:id="0" w:name="_GoBack"/>
      <w:bookmarkEnd w:id="0"/>
      <w:r w:rsidR="00064A6F">
        <w:rPr>
          <w:bCs/>
          <w:iCs/>
          <w:sz w:val="22"/>
        </w:rPr>
        <w:t>$32,100.00 for a total contract price of $208,200.</w:t>
      </w:r>
      <w:r w:rsidR="00011CE8">
        <w:rPr>
          <w:bCs/>
          <w:iCs/>
          <w:sz w:val="22"/>
        </w:rPr>
        <w:t xml:space="preserve"> </w:t>
      </w:r>
      <w:r w:rsidR="00011CE8">
        <w:rPr>
          <w:bCs/>
          <w:iCs/>
          <w:sz w:val="22"/>
          <w:szCs w:val="22"/>
        </w:rPr>
        <w:t>(Councilman Danielson, At-Large)</w:t>
      </w:r>
    </w:p>
    <w:p w:rsidR="00064A6F" w:rsidRDefault="00064A6F" w:rsidP="0025027D">
      <w:pPr>
        <w:jc w:val="both"/>
        <w:rPr>
          <w:bCs/>
          <w:iCs/>
          <w:sz w:val="22"/>
        </w:rPr>
      </w:pPr>
    </w:p>
    <w:p w:rsidR="00F8253C" w:rsidRDefault="0015317B" w:rsidP="00F8253C">
      <w:pPr>
        <w:jc w:val="both"/>
        <w:rPr>
          <w:bCs/>
          <w:iCs/>
          <w:sz w:val="22"/>
          <w:szCs w:val="22"/>
        </w:rPr>
      </w:pPr>
      <w:r>
        <w:rPr>
          <w:bCs/>
          <w:iCs/>
          <w:sz w:val="22"/>
        </w:rPr>
        <w:t>6.</w:t>
      </w:r>
      <w:r w:rsidR="00F8253C">
        <w:rPr>
          <w:bCs/>
          <w:iCs/>
          <w:sz w:val="22"/>
        </w:rPr>
        <w:t xml:space="preserve">Approval of </w:t>
      </w:r>
      <w:hyperlink r:id="rId18" w:history="1">
        <w:r w:rsidR="00F8253C" w:rsidRPr="008E624A">
          <w:rPr>
            <w:rStyle w:val="Hyperlink"/>
            <w:bCs/>
            <w:iCs/>
            <w:sz w:val="22"/>
          </w:rPr>
          <w:t>Change Order #1, Lift Station 12 and 24</w:t>
        </w:r>
      </w:hyperlink>
      <w:r w:rsidR="00F8253C">
        <w:rPr>
          <w:bCs/>
          <w:iCs/>
          <w:sz w:val="22"/>
        </w:rPr>
        <w:t xml:space="preserve"> Rehabilitation A/E Project No. 2101A03 formerly project #1701A07 in the increased amount of  $58,572.00 for a total contract price of $646,802. </w:t>
      </w:r>
      <w:r w:rsidR="00F8253C">
        <w:rPr>
          <w:bCs/>
          <w:iCs/>
          <w:sz w:val="22"/>
          <w:szCs w:val="22"/>
        </w:rPr>
        <w:t>(Councilman Danielson, At-Large)</w:t>
      </w:r>
    </w:p>
    <w:p w:rsidR="00F8253C" w:rsidRDefault="00F8253C" w:rsidP="00F8253C">
      <w:pPr>
        <w:jc w:val="both"/>
        <w:rPr>
          <w:bCs/>
          <w:iCs/>
          <w:sz w:val="22"/>
        </w:rPr>
      </w:pPr>
    </w:p>
    <w:p w:rsidR="00F8253C" w:rsidRDefault="0015317B" w:rsidP="00F8253C">
      <w:pPr>
        <w:jc w:val="both"/>
        <w:rPr>
          <w:bCs/>
          <w:iCs/>
          <w:sz w:val="22"/>
          <w:szCs w:val="22"/>
        </w:rPr>
      </w:pPr>
      <w:r>
        <w:rPr>
          <w:bCs/>
          <w:iCs/>
          <w:sz w:val="22"/>
        </w:rPr>
        <w:t>7.</w:t>
      </w:r>
      <w:r w:rsidR="00F8253C">
        <w:rPr>
          <w:bCs/>
          <w:iCs/>
          <w:sz w:val="22"/>
        </w:rPr>
        <w:t xml:space="preserve">Approval of </w:t>
      </w:r>
      <w:hyperlink r:id="rId19" w:history="1">
        <w:r w:rsidR="00F8253C" w:rsidRPr="0075721B">
          <w:rPr>
            <w:rStyle w:val="Hyperlink"/>
            <w:bCs/>
            <w:iCs/>
            <w:sz w:val="22"/>
          </w:rPr>
          <w:t>Substantial Completion of Lift Station 12 and 24</w:t>
        </w:r>
      </w:hyperlink>
      <w:r w:rsidR="00F8253C">
        <w:rPr>
          <w:bCs/>
          <w:iCs/>
          <w:sz w:val="22"/>
        </w:rPr>
        <w:t xml:space="preserve"> Rehabilitation A/E Project No. 2101A03 formerly project #1701A07 for a total contract price of $646,802. </w:t>
      </w:r>
      <w:r w:rsidR="00F8253C">
        <w:rPr>
          <w:bCs/>
          <w:iCs/>
          <w:sz w:val="22"/>
          <w:szCs w:val="22"/>
        </w:rPr>
        <w:t>(Councilman Danielson, At-Large)</w:t>
      </w:r>
    </w:p>
    <w:p w:rsidR="00F8253C" w:rsidRDefault="00F8253C" w:rsidP="0025027D">
      <w:pPr>
        <w:jc w:val="both"/>
        <w:rPr>
          <w:bCs/>
          <w:iCs/>
          <w:sz w:val="22"/>
        </w:rPr>
      </w:pPr>
    </w:p>
    <w:p w:rsidR="0025027D" w:rsidRPr="0025027D" w:rsidRDefault="0015317B" w:rsidP="0025027D">
      <w:pPr>
        <w:jc w:val="both"/>
        <w:rPr>
          <w:sz w:val="22"/>
        </w:rPr>
      </w:pPr>
      <w:r>
        <w:rPr>
          <w:bCs/>
          <w:iCs/>
          <w:sz w:val="22"/>
        </w:rPr>
        <w:t>8.</w:t>
      </w:r>
      <w:r w:rsidR="0025027D" w:rsidRPr="0025027D">
        <w:rPr>
          <w:bCs/>
          <w:iCs/>
          <w:sz w:val="22"/>
        </w:rPr>
        <w:t xml:space="preserve">Adoption of </w:t>
      </w:r>
      <w:hyperlink r:id="rId20" w:history="1">
        <w:r w:rsidR="0025027D" w:rsidRPr="00331A70">
          <w:rPr>
            <w:rStyle w:val="Hyperlink"/>
            <w:bCs/>
            <w:iCs/>
            <w:sz w:val="22"/>
          </w:rPr>
          <w:t>Resolution No. 21-19;</w:t>
        </w:r>
      </w:hyperlink>
      <w:r w:rsidR="0025027D" w:rsidRPr="0025027D">
        <w:rPr>
          <w:bCs/>
          <w:iCs/>
          <w:sz w:val="22"/>
        </w:rPr>
        <w:t xml:space="preserve"> A RESOLUTION OF THE </w:t>
      </w:r>
      <w:smartTag w:uri="urn:schemas-microsoft-com:office:smarttags" w:element="stockticker">
        <w:r w:rsidR="0025027D" w:rsidRPr="0025027D">
          <w:rPr>
            <w:bCs/>
            <w:iCs/>
            <w:sz w:val="22"/>
          </w:rPr>
          <w:t>CITY</w:t>
        </w:r>
      </w:smartTag>
      <w:r w:rsidR="0025027D" w:rsidRPr="0025027D">
        <w:rPr>
          <w:bCs/>
          <w:iCs/>
          <w:sz w:val="22"/>
        </w:rPr>
        <w:t xml:space="preserve"> COUNCIL OF THE </w:t>
      </w:r>
      <w:smartTag w:uri="urn:schemas-microsoft-com:office:smarttags" w:element="stockticker">
        <w:r w:rsidR="0025027D" w:rsidRPr="0025027D">
          <w:rPr>
            <w:bCs/>
            <w:iCs/>
            <w:sz w:val="22"/>
          </w:rPr>
          <w:t>CITY</w:t>
        </w:r>
      </w:smartTag>
      <w:r w:rsidR="0025027D" w:rsidRPr="0025027D">
        <w:rPr>
          <w:bCs/>
          <w:iCs/>
          <w:sz w:val="22"/>
        </w:rPr>
        <w:t xml:space="preserve"> OF MANDEVILLE AUTHORIZING TRAVEL EXPENSES FOR HISTORIC PRESERVATION DISTRICT COMMISSION MEMBER JEFF BERNARD TO ATTEND THE KEEPING HISTORY ABOVE WATER CONFERENCE IN CHARLESTSON, SC FROM JUNE 13-15, 2021 </w:t>
      </w:r>
      <w:smartTag w:uri="urn:schemas-microsoft-com:office:smarttags" w:element="stockticker">
        <w:r w:rsidR="0025027D" w:rsidRPr="0025027D">
          <w:rPr>
            <w:bCs/>
            <w:iCs/>
            <w:sz w:val="22"/>
          </w:rPr>
          <w:t>AND</w:t>
        </w:r>
      </w:smartTag>
      <w:r w:rsidR="0025027D" w:rsidRPr="0025027D">
        <w:rPr>
          <w:bCs/>
          <w:iCs/>
          <w:sz w:val="22"/>
        </w:rPr>
        <w:t xml:space="preserve"> PROVIDING FOR OTHER MATTERS IN CONNECTION THEREWITH</w:t>
      </w:r>
      <w:r w:rsidR="0025027D" w:rsidRPr="0025027D">
        <w:rPr>
          <w:sz w:val="22"/>
        </w:rPr>
        <w:t xml:space="preserve"> (Councilman Zuckerman, At-Large)</w:t>
      </w:r>
    </w:p>
    <w:p w:rsidR="007E157C" w:rsidRDefault="007E157C" w:rsidP="007E157C">
      <w:pPr>
        <w:rPr>
          <w:b/>
        </w:rPr>
      </w:pPr>
    </w:p>
    <w:p w:rsidR="007E157C" w:rsidRPr="007E157C" w:rsidRDefault="0015317B" w:rsidP="007E157C">
      <w:pPr>
        <w:rPr>
          <w:sz w:val="22"/>
        </w:rPr>
      </w:pPr>
      <w:r>
        <w:rPr>
          <w:sz w:val="22"/>
        </w:rPr>
        <w:t>9.</w:t>
      </w:r>
      <w:r w:rsidR="007E157C" w:rsidRPr="007E157C">
        <w:rPr>
          <w:sz w:val="22"/>
        </w:rPr>
        <w:t xml:space="preserve">Adoption of </w:t>
      </w:r>
      <w:hyperlink r:id="rId21" w:history="1">
        <w:r w:rsidR="007E157C" w:rsidRPr="00B04CD9">
          <w:rPr>
            <w:rStyle w:val="Hyperlink"/>
            <w:sz w:val="22"/>
          </w:rPr>
          <w:t>Resolution No. 21-20</w:t>
        </w:r>
      </w:hyperlink>
      <w:r w:rsidR="007E157C" w:rsidRPr="007E157C">
        <w:rPr>
          <w:sz w:val="22"/>
        </w:rPr>
        <w:t>; A RESOLUTION OF THE CITY COUNCIL OF THE CITY OF MANDEVILLE AUTHORIZING THE MAYOR OF THE CITY OF MANDEVILLE TO EXECUTE A COOPERATIVE ENDEAVOR AGREEMENT BETWEEN THE CITY OF MANDEVILLE AND THE BEAU RIVA</w:t>
      </w:r>
      <w:r w:rsidR="005515D0">
        <w:rPr>
          <w:sz w:val="22"/>
        </w:rPr>
        <w:t>G</w:t>
      </w:r>
      <w:r w:rsidR="007E157C" w:rsidRPr="007E157C">
        <w:rPr>
          <w:sz w:val="22"/>
        </w:rPr>
        <w:t>E HOMEOWNERS’ ASSOCIATION (BRHOA) FOR THE IRRIGATION PROJECT FOR LOU’S LOT; AND PROVIDING FOR OTHER MATTERS IN CONNECTION THEREWITH</w:t>
      </w:r>
      <w:r w:rsidR="0007055D">
        <w:rPr>
          <w:sz w:val="22"/>
        </w:rPr>
        <w:t xml:space="preserve"> </w:t>
      </w:r>
      <w:r w:rsidR="0007055D">
        <w:rPr>
          <w:bCs/>
          <w:iCs/>
          <w:sz w:val="22"/>
          <w:szCs w:val="22"/>
        </w:rPr>
        <w:t>(Councilman Danielson, At-Large)</w:t>
      </w:r>
    </w:p>
    <w:p w:rsidR="0025027D" w:rsidRPr="00383BB3" w:rsidRDefault="0025027D" w:rsidP="00E02D76">
      <w:pPr>
        <w:jc w:val="both"/>
        <w:rPr>
          <w:rFonts w:eastAsia="@MingLiU"/>
          <w:b/>
          <w:bCs/>
          <w:color w:val="000000"/>
          <w:sz w:val="22"/>
          <w:szCs w:val="22"/>
          <w:u w:val="single"/>
        </w:rPr>
      </w:pPr>
    </w:p>
    <w:p w:rsidR="000C023A" w:rsidRDefault="0015317B" w:rsidP="000C023A">
      <w:pPr>
        <w:jc w:val="both"/>
        <w:rPr>
          <w:sz w:val="22"/>
        </w:rPr>
      </w:pPr>
      <w:r>
        <w:rPr>
          <w:sz w:val="22"/>
        </w:rPr>
        <w:t>10.</w:t>
      </w:r>
      <w:r w:rsidR="000C023A" w:rsidRPr="000C023A">
        <w:rPr>
          <w:sz w:val="22"/>
        </w:rPr>
        <w:t xml:space="preserve">Adoption of </w:t>
      </w:r>
      <w:hyperlink r:id="rId22" w:history="1">
        <w:r w:rsidR="000C023A" w:rsidRPr="00003853">
          <w:rPr>
            <w:rStyle w:val="Hyperlink"/>
            <w:sz w:val="22"/>
          </w:rPr>
          <w:t>Resolution No. 21-21</w:t>
        </w:r>
      </w:hyperlink>
      <w:r w:rsidR="000C023A" w:rsidRPr="000C023A">
        <w:rPr>
          <w:sz w:val="22"/>
        </w:rPr>
        <w:t>; A RESOLUTION OF THE CITY COUNCIL OF THE CITY OF MANDEVILLE ACCEPTING THE PROPOSALS FOR THE SUNSET POINT RESTROOMS PROJECT A/E PROJECT NO. 2101A05 AND AUTHORIZING THE MAYOR TO EXECUTE A CONTRACT WITH THE APPARENT LOWEST PROPOSER BSD CONSTRUCTION, LLC AND PROVIDING FOR OTHER MATTERS IN CONNECTION THEREWITH</w:t>
      </w:r>
      <w:r w:rsidR="00E3518F">
        <w:rPr>
          <w:sz w:val="22"/>
        </w:rPr>
        <w:t xml:space="preserve"> (Councilman Kreller, District II)</w:t>
      </w:r>
    </w:p>
    <w:p w:rsidR="00AA2C64" w:rsidRPr="000C023A" w:rsidRDefault="00AA2C64" w:rsidP="000C023A">
      <w:pPr>
        <w:jc w:val="both"/>
        <w:rPr>
          <w:sz w:val="22"/>
        </w:rPr>
      </w:pPr>
    </w:p>
    <w:p w:rsidR="00331024" w:rsidRDefault="0015317B" w:rsidP="00331024">
      <w:pPr>
        <w:jc w:val="both"/>
        <w:rPr>
          <w:sz w:val="22"/>
        </w:rPr>
      </w:pPr>
      <w:r>
        <w:rPr>
          <w:sz w:val="22"/>
        </w:rPr>
        <w:t>11.</w:t>
      </w:r>
      <w:r w:rsidR="00331024" w:rsidRPr="00331024">
        <w:rPr>
          <w:sz w:val="22"/>
        </w:rPr>
        <w:t xml:space="preserve">Adoption of </w:t>
      </w:r>
      <w:hyperlink r:id="rId23" w:history="1">
        <w:r w:rsidR="00331024" w:rsidRPr="00083813">
          <w:rPr>
            <w:rStyle w:val="Hyperlink"/>
            <w:sz w:val="22"/>
          </w:rPr>
          <w:t>Resolution No. 21-22</w:t>
        </w:r>
      </w:hyperlink>
      <w:r w:rsidR="00331024" w:rsidRPr="00331024">
        <w:rPr>
          <w:sz w:val="22"/>
        </w:rPr>
        <w:t xml:space="preserve">; A RESOLUTION OF THE CITY COUNCIL OF THE CITY OF MANDEVILLE ACCEPTING THE BIDS FOR THE TRAILHEAD SPLASH PARK REHABILITATION PROJECT A/E PROJECT NO. 2001A02 AND AUTHORIZING THE MAYOR TO EXECUTE A CONTRACT WITH THE APPARENT LOWEST </w:t>
      </w:r>
      <w:r w:rsidR="00CC4ADE">
        <w:rPr>
          <w:sz w:val="22"/>
        </w:rPr>
        <w:t xml:space="preserve">BID </w:t>
      </w:r>
      <w:r w:rsidR="00331024" w:rsidRPr="00331024">
        <w:rPr>
          <w:sz w:val="22"/>
        </w:rPr>
        <w:t>FRANCISE HORTICULTURAL SERVICES, INC. AND PROVIDING FOR OTHER MATTERS IN CONNECTION THEREWITH</w:t>
      </w:r>
    </w:p>
    <w:p w:rsidR="003D631B" w:rsidRDefault="003D631B" w:rsidP="003D631B">
      <w:pPr>
        <w:jc w:val="both"/>
        <w:rPr>
          <w:bCs/>
          <w:iCs/>
          <w:sz w:val="22"/>
        </w:rPr>
      </w:pPr>
      <w:r>
        <w:rPr>
          <w:bCs/>
          <w:iCs/>
          <w:sz w:val="22"/>
        </w:rPr>
        <w:t>(Councilwoman McGuire, District III)</w:t>
      </w:r>
    </w:p>
    <w:p w:rsidR="00E3518F" w:rsidRPr="00331024" w:rsidRDefault="00E3518F" w:rsidP="00331024">
      <w:pPr>
        <w:jc w:val="both"/>
        <w:rPr>
          <w:sz w:val="22"/>
        </w:rPr>
      </w:pPr>
    </w:p>
    <w:p w:rsidR="00E606BC" w:rsidRDefault="006121C7" w:rsidP="0080109F">
      <w:pPr>
        <w:tabs>
          <w:tab w:val="left" w:pos="-1440"/>
        </w:tabs>
        <w:ind w:left="720" w:hanging="720"/>
        <w:jc w:val="both"/>
        <w:rPr>
          <w:rFonts w:eastAsia="@MingLiU"/>
          <w:b/>
          <w:color w:val="000000"/>
          <w:sz w:val="22"/>
          <w:szCs w:val="22"/>
          <w:u w:val="single"/>
        </w:rPr>
      </w:pPr>
      <w:r w:rsidRPr="00521F8C">
        <w:rPr>
          <w:rFonts w:eastAsia="@MingLiU"/>
          <w:b/>
          <w:color w:val="000000"/>
          <w:sz w:val="22"/>
          <w:szCs w:val="22"/>
          <w:u w:val="single"/>
        </w:rPr>
        <w:t>PUBLIC COMMENT</w:t>
      </w:r>
      <w:r w:rsidR="0080109F" w:rsidRPr="00521F8C">
        <w:rPr>
          <w:rFonts w:eastAsia="@MingLiU"/>
          <w:b/>
          <w:color w:val="000000"/>
          <w:sz w:val="22"/>
          <w:szCs w:val="22"/>
          <w:u w:val="single"/>
        </w:rPr>
        <w:t>:</w:t>
      </w:r>
    </w:p>
    <w:p w:rsidR="0025027D" w:rsidRDefault="0025027D" w:rsidP="0080109F">
      <w:pPr>
        <w:tabs>
          <w:tab w:val="left" w:pos="-1440"/>
        </w:tabs>
        <w:ind w:left="720" w:hanging="720"/>
        <w:jc w:val="both"/>
        <w:rPr>
          <w:rFonts w:eastAsia="@MingLiU"/>
          <w:b/>
          <w:color w:val="000000"/>
          <w:sz w:val="22"/>
          <w:szCs w:val="22"/>
          <w:u w:val="single"/>
        </w:rPr>
      </w:pPr>
    </w:p>
    <w:p w:rsidR="0025027D" w:rsidRDefault="0025027D" w:rsidP="0080109F">
      <w:pPr>
        <w:tabs>
          <w:tab w:val="left" w:pos="-1440"/>
        </w:tabs>
        <w:ind w:left="720" w:hanging="720"/>
        <w:jc w:val="both"/>
        <w:rPr>
          <w:rFonts w:eastAsia="@MingLiU"/>
          <w:b/>
          <w:color w:val="000000"/>
          <w:sz w:val="22"/>
          <w:szCs w:val="22"/>
          <w:u w:val="single"/>
        </w:rPr>
      </w:pPr>
      <w:r>
        <w:rPr>
          <w:rFonts w:eastAsia="@MingLiU"/>
          <w:b/>
          <w:color w:val="000000"/>
          <w:sz w:val="22"/>
          <w:szCs w:val="22"/>
          <w:u w:val="single"/>
        </w:rPr>
        <w:t>FINANCE REPORT:</w:t>
      </w:r>
    </w:p>
    <w:p w:rsidR="009D7EB1" w:rsidRDefault="009D7EB1" w:rsidP="0080109F">
      <w:pPr>
        <w:tabs>
          <w:tab w:val="left" w:pos="-1440"/>
        </w:tabs>
        <w:ind w:left="720" w:hanging="720"/>
        <w:jc w:val="both"/>
        <w:rPr>
          <w:rFonts w:eastAsia="@MingLiU"/>
          <w:b/>
          <w:color w:val="000000"/>
          <w:sz w:val="22"/>
          <w:szCs w:val="22"/>
          <w:u w:val="single"/>
        </w:rPr>
      </w:pPr>
    </w:p>
    <w:p w:rsidR="00C31599" w:rsidRPr="0064780E" w:rsidRDefault="005B6DD0" w:rsidP="005805CC">
      <w:pPr>
        <w:jc w:val="both"/>
        <w:rPr>
          <w:rFonts w:eastAsia="@MingLiU"/>
          <w:b/>
          <w:bCs/>
          <w:color w:val="000000"/>
          <w:sz w:val="22"/>
          <w:szCs w:val="22"/>
          <w:u w:val="single"/>
        </w:rPr>
      </w:pPr>
      <w:r w:rsidRPr="0064780E">
        <w:rPr>
          <w:rFonts w:eastAsia="@MingLiU"/>
          <w:b/>
          <w:bCs/>
          <w:color w:val="000000"/>
          <w:sz w:val="22"/>
          <w:szCs w:val="22"/>
          <w:u w:val="single"/>
        </w:rPr>
        <w:t>PROJECTS IN PROGRESS (STATUS REPORT):</w:t>
      </w:r>
    </w:p>
    <w:p w:rsidR="00670F06" w:rsidRDefault="00670F06" w:rsidP="00670F06">
      <w:pPr>
        <w:jc w:val="both"/>
        <w:rPr>
          <w:color w:val="000000"/>
          <w:sz w:val="22"/>
          <w:szCs w:val="22"/>
          <w:u w:val="single"/>
        </w:rPr>
      </w:pPr>
    </w:p>
    <w:p w:rsidR="001C7C0E" w:rsidRPr="00665434" w:rsidRDefault="005B6DD0">
      <w:pPr>
        <w:widowControl/>
        <w:tabs>
          <w:tab w:val="left" w:pos="-1440"/>
        </w:tabs>
        <w:jc w:val="both"/>
        <w:rPr>
          <w:b/>
          <w:bCs/>
          <w:color w:val="000000"/>
          <w:sz w:val="20"/>
          <w:szCs w:val="22"/>
        </w:rPr>
      </w:pPr>
      <w:r w:rsidRPr="00665434">
        <w:rPr>
          <w:b/>
          <w:bCs/>
          <w:color w:val="000000"/>
          <w:sz w:val="20"/>
          <w:szCs w:val="22"/>
        </w:rPr>
        <w:t>ADJOURNMENT</w:t>
      </w:r>
    </w:p>
    <w:p w:rsidR="00432C3E" w:rsidRPr="00665434" w:rsidRDefault="00432C3E">
      <w:pPr>
        <w:widowControl/>
        <w:tabs>
          <w:tab w:val="left" w:pos="-1440"/>
        </w:tabs>
        <w:jc w:val="both"/>
        <w:rPr>
          <w:color w:val="000000"/>
          <w:sz w:val="20"/>
          <w:szCs w:val="22"/>
        </w:rPr>
      </w:pPr>
      <w:r w:rsidRPr="00665434">
        <w:rPr>
          <w:bCs/>
          <w:color w:val="000000"/>
          <w:sz w:val="20"/>
          <w:szCs w:val="22"/>
        </w:rPr>
        <w:t>Kristine Scherer</w:t>
      </w:r>
    </w:p>
    <w:p w:rsidR="005B6DD0" w:rsidRPr="00665434" w:rsidRDefault="00DF3F11">
      <w:pPr>
        <w:widowControl/>
        <w:tabs>
          <w:tab w:val="left" w:pos="-1440"/>
        </w:tabs>
        <w:jc w:val="both"/>
        <w:rPr>
          <w:color w:val="000000"/>
          <w:sz w:val="20"/>
          <w:szCs w:val="22"/>
        </w:rPr>
      </w:pPr>
      <w:r w:rsidRPr="00665434">
        <w:rPr>
          <w:color w:val="000000"/>
          <w:sz w:val="20"/>
          <w:szCs w:val="22"/>
        </w:rPr>
        <w:t>C</w:t>
      </w:r>
      <w:r w:rsidR="005B6DD0" w:rsidRPr="00665434">
        <w:rPr>
          <w:color w:val="000000"/>
          <w:sz w:val="20"/>
          <w:szCs w:val="22"/>
        </w:rPr>
        <w:t>ouncil Clerk</w:t>
      </w:r>
    </w:p>
    <w:p w:rsidR="005B6DD0" w:rsidRPr="00665434" w:rsidRDefault="005B6DD0">
      <w:pPr>
        <w:widowControl/>
        <w:tabs>
          <w:tab w:val="left" w:pos="-1440"/>
        </w:tabs>
        <w:jc w:val="both"/>
        <w:rPr>
          <w:color w:val="000000"/>
          <w:sz w:val="20"/>
          <w:szCs w:val="22"/>
        </w:rPr>
      </w:pPr>
      <w:r w:rsidRPr="00665434">
        <w:rPr>
          <w:color w:val="000000"/>
          <w:sz w:val="20"/>
          <w:szCs w:val="22"/>
        </w:rPr>
        <w:t>City of Mandeville</w:t>
      </w:r>
      <w:r w:rsidR="00E12F95" w:rsidRPr="00665434">
        <w:rPr>
          <w:color w:val="000000"/>
          <w:sz w:val="20"/>
          <w:szCs w:val="22"/>
        </w:rPr>
        <w:t>-</w:t>
      </w:r>
      <w:r w:rsidRPr="00665434">
        <w:rPr>
          <w:color w:val="000000"/>
          <w:sz w:val="20"/>
          <w:szCs w:val="22"/>
        </w:rPr>
        <w:t>3101 E. Causeway Approach</w:t>
      </w:r>
      <w:r w:rsidR="00E12F95" w:rsidRPr="00665434">
        <w:rPr>
          <w:color w:val="000000"/>
          <w:sz w:val="20"/>
          <w:szCs w:val="22"/>
        </w:rPr>
        <w:t>-</w:t>
      </w:r>
      <w:r w:rsidRPr="00665434">
        <w:rPr>
          <w:color w:val="000000"/>
          <w:sz w:val="20"/>
          <w:szCs w:val="22"/>
        </w:rPr>
        <w:t>Mandeville, LA 70448</w:t>
      </w:r>
    </w:p>
    <w:p w:rsidR="005B6DD0" w:rsidRPr="00665434" w:rsidRDefault="005B6DD0">
      <w:pPr>
        <w:widowControl/>
        <w:tabs>
          <w:tab w:val="left" w:pos="-1440"/>
        </w:tabs>
        <w:jc w:val="both"/>
        <w:rPr>
          <w:color w:val="000000"/>
          <w:sz w:val="20"/>
          <w:szCs w:val="22"/>
        </w:rPr>
      </w:pPr>
      <w:r w:rsidRPr="00665434">
        <w:rPr>
          <w:color w:val="000000"/>
          <w:sz w:val="20"/>
          <w:szCs w:val="22"/>
        </w:rPr>
        <w:t>(985) 624-3145</w:t>
      </w:r>
    </w:p>
    <w:p w:rsidR="005B6DD0" w:rsidRPr="00665434" w:rsidRDefault="005B6DD0">
      <w:pPr>
        <w:widowControl/>
        <w:tabs>
          <w:tab w:val="left" w:pos="-1440"/>
        </w:tabs>
        <w:jc w:val="both"/>
        <w:rPr>
          <w:color w:val="000000"/>
          <w:sz w:val="20"/>
          <w:szCs w:val="22"/>
        </w:rPr>
      </w:pPr>
      <w:r w:rsidRPr="00665434">
        <w:rPr>
          <w:color w:val="000000"/>
          <w:sz w:val="20"/>
          <w:szCs w:val="22"/>
        </w:rPr>
        <w:t xml:space="preserve">In accordance with the Americans </w:t>
      </w:r>
      <w:r w:rsidR="00717892" w:rsidRPr="00665434">
        <w:rPr>
          <w:color w:val="000000"/>
          <w:sz w:val="20"/>
          <w:szCs w:val="22"/>
        </w:rPr>
        <w:t>with</w:t>
      </w:r>
      <w:r w:rsidRPr="00665434">
        <w:rPr>
          <w:color w:val="000000"/>
          <w:sz w:val="20"/>
          <w:szCs w:val="22"/>
        </w:rPr>
        <w:t xml:space="preserve"> Disabilities Act, if you need special assistance, please contact, </w:t>
      </w:r>
      <w:r w:rsidR="00432C3E" w:rsidRPr="00665434">
        <w:rPr>
          <w:color w:val="000000"/>
          <w:sz w:val="20"/>
          <w:szCs w:val="22"/>
        </w:rPr>
        <w:t xml:space="preserve">Kristine Scherer, </w:t>
      </w:r>
      <w:r w:rsidRPr="00665434">
        <w:rPr>
          <w:color w:val="000000"/>
          <w:sz w:val="20"/>
          <w:szCs w:val="22"/>
        </w:rPr>
        <w:t>Council Clerk, at (985) 624-3145, describing the assistance that is necessary.</w:t>
      </w:r>
    </w:p>
    <w:p w:rsidR="005B6DD0" w:rsidRPr="00665434" w:rsidRDefault="005B6DD0">
      <w:pPr>
        <w:widowControl/>
        <w:tabs>
          <w:tab w:val="left" w:pos="-1440"/>
        </w:tabs>
        <w:jc w:val="both"/>
        <w:rPr>
          <w:color w:val="000000"/>
          <w:sz w:val="20"/>
          <w:szCs w:val="22"/>
        </w:rPr>
      </w:pPr>
      <w:r w:rsidRPr="00665434">
        <w:rPr>
          <w:color w:val="000000"/>
          <w:sz w:val="20"/>
          <w:szCs w:val="22"/>
        </w:rPr>
        <w:lastRenderedPageBreak/>
        <w:t>DATE OF NOTICE:</w:t>
      </w:r>
      <w:r w:rsidR="00F14BC9" w:rsidRPr="00665434">
        <w:rPr>
          <w:color w:val="000000"/>
          <w:sz w:val="20"/>
          <w:szCs w:val="22"/>
        </w:rPr>
        <w:t xml:space="preserve"> </w:t>
      </w:r>
      <w:r w:rsidRPr="00665434">
        <w:rPr>
          <w:color w:val="000000"/>
          <w:sz w:val="20"/>
          <w:szCs w:val="22"/>
        </w:rPr>
        <w:t xml:space="preserve"> </w:t>
      </w:r>
      <w:r w:rsidR="00F04332">
        <w:rPr>
          <w:color w:val="000000"/>
          <w:sz w:val="20"/>
          <w:szCs w:val="22"/>
        </w:rPr>
        <w:t>May 21</w:t>
      </w:r>
      <w:r w:rsidR="002B7E51">
        <w:rPr>
          <w:color w:val="000000"/>
          <w:sz w:val="20"/>
          <w:szCs w:val="22"/>
        </w:rPr>
        <w:t xml:space="preserve">, </w:t>
      </w:r>
      <w:r w:rsidR="00AD5A1F" w:rsidRPr="00EC7CBC">
        <w:rPr>
          <w:color w:val="000000"/>
          <w:sz w:val="20"/>
          <w:szCs w:val="22"/>
        </w:rPr>
        <w:t>20</w:t>
      </w:r>
      <w:r w:rsidR="007B2055" w:rsidRPr="00EC7CBC">
        <w:rPr>
          <w:color w:val="000000"/>
          <w:sz w:val="20"/>
          <w:szCs w:val="22"/>
        </w:rPr>
        <w:t>2</w:t>
      </w:r>
      <w:r w:rsidR="00B26AF4">
        <w:rPr>
          <w:color w:val="000000"/>
          <w:sz w:val="20"/>
          <w:szCs w:val="22"/>
        </w:rPr>
        <w:t>1</w:t>
      </w:r>
      <w:r w:rsidR="00D7152A" w:rsidRPr="00EC7CBC">
        <w:rPr>
          <w:color w:val="000000"/>
          <w:sz w:val="20"/>
          <w:szCs w:val="22"/>
        </w:rPr>
        <w:t>,</w:t>
      </w:r>
      <w:r w:rsidRPr="00EC7CBC">
        <w:rPr>
          <w:color w:val="000000"/>
          <w:sz w:val="20"/>
          <w:szCs w:val="22"/>
        </w:rPr>
        <w:t xml:space="preserve"> </w:t>
      </w:r>
      <w:r w:rsidR="00683818" w:rsidRPr="00EC7CBC">
        <w:rPr>
          <w:color w:val="000000"/>
          <w:sz w:val="20"/>
          <w:szCs w:val="22"/>
        </w:rPr>
        <w:t>1</w:t>
      </w:r>
      <w:r w:rsidRPr="00EC7CBC">
        <w:rPr>
          <w:color w:val="000000"/>
          <w:sz w:val="20"/>
          <w:szCs w:val="22"/>
        </w:rPr>
        <w:t xml:space="preserve">:00 </w:t>
      </w:r>
      <w:r w:rsidR="004337B2" w:rsidRPr="00EC7CBC">
        <w:rPr>
          <w:color w:val="000000"/>
          <w:sz w:val="20"/>
          <w:szCs w:val="22"/>
        </w:rPr>
        <w:t>p</w:t>
      </w:r>
      <w:r w:rsidRPr="00EC7CBC">
        <w:rPr>
          <w:color w:val="000000"/>
          <w:sz w:val="20"/>
          <w:szCs w:val="22"/>
        </w:rPr>
        <w:t>m</w:t>
      </w:r>
      <w:r w:rsidRPr="00665434">
        <w:rPr>
          <w:color w:val="000000"/>
          <w:sz w:val="20"/>
          <w:szCs w:val="22"/>
        </w:rPr>
        <w:t xml:space="preserve">  </w:t>
      </w:r>
    </w:p>
    <w:p w:rsidR="003B085A" w:rsidRPr="00665434" w:rsidRDefault="005B6DD0" w:rsidP="003B085A">
      <w:pPr>
        <w:widowControl/>
        <w:tabs>
          <w:tab w:val="left" w:pos="-1440"/>
        </w:tabs>
        <w:jc w:val="both"/>
        <w:rPr>
          <w:color w:val="000000"/>
          <w:sz w:val="20"/>
          <w:szCs w:val="22"/>
        </w:rPr>
      </w:pPr>
      <w:r w:rsidRPr="00665434">
        <w:rPr>
          <w:color w:val="000000"/>
          <w:sz w:val="20"/>
          <w:szCs w:val="22"/>
        </w:rPr>
        <w:t>POSTED AT: MANDEVILLE CITY HALL, 3101 E. CAUSEWAY APPROACH, MANDEVILLE, LOUISIANA</w:t>
      </w:r>
    </w:p>
    <w:sectPr w:rsidR="003B085A" w:rsidRPr="00665434"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FD" w:rsidRDefault="00781EFD" w:rsidP="00781EFD">
      <w:r>
        <w:separator/>
      </w:r>
    </w:p>
  </w:endnote>
  <w:endnote w:type="continuationSeparator" w:id="0">
    <w:p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20509000000000000"/>
    <w:charset w:val="88"/>
    <w:family w:val="modern"/>
    <w:pitch w:val="fixed"/>
    <w:sig w:usb0="00000001"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FD" w:rsidRDefault="00781EFD" w:rsidP="00781EFD">
      <w:r>
        <w:separator/>
      </w:r>
    </w:p>
  </w:footnote>
  <w:footnote w:type="continuationSeparator" w:id="0">
    <w:p w:rsidR="00781EFD" w:rsidRDefault="00781EFD" w:rsidP="00781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81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D0"/>
    <w:rsid w:val="00000044"/>
    <w:rsid w:val="0000032E"/>
    <w:rsid w:val="00000443"/>
    <w:rsid w:val="00000D2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CAB"/>
    <w:rsid w:val="00014D97"/>
    <w:rsid w:val="00015BCE"/>
    <w:rsid w:val="00016614"/>
    <w:rsid w:val="00016C3E"/>
    <w:rsid w:val="000174DF"/>
    <w:rsid w:val="00017950"/>
    <w:rsid w:val="00017BA3"/>
    <w:rsid w:val="00017E9A"/>
    <w:rsid w:val="00020262"/>
    <w:rsid w:val="0002040E"/>
    <w:rsid w:val="0002049E"/>
    <w:rsid w:val="0002295D"/>
    <w:rsid w:val="00022DEA"/>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D17"/>
    <w:rsid w:val="00037FD0"/>
    <w:rsid w:val="000420AF"/>
    <w:rsid w:val="0004312B"/>
    <w:rsid w:val="0004359D"/>
    <w:rsid w:val="000438F6"/>
    <w:rsid w:val="00043A16"/>
    <w:rsid w:val="00045AFA"/>
    <w:rsid w:val="00045C21"/>
    <w:rsid w:val="00046A76"/>
    <w:rsid w:val="00050514"/>
    <w:rsid w:val="0005180D"/>
    <w:rsid w:val="0005290B"/>
    <w:rsid w:val="00052DB7"/>
    <w:rsid w:val="000543A5"/>
    <w:rsid w:val="000548E0"/>
    <w:rsid w:val="00056A16"/>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55D"/>
    <w:rsid w:val="000712AE"/>
    <w:rsid w:val="0007481A"/>
    <w:rsid w:val="00074EFC"/>
    <w:rsid w:val="00075511"/>
    <w:rsid w:val="00075FB5"/>
    <w:rsid w:val="0007699D"/>
    <w:rsid w:val="00077446"/>
    <w:rsid w:val="000775F1"/>
    <w:rsid w:val="00077DBE"/>
    <w:rsid w:val="00080468"/>
    <w:rsid w:val="00081A73"/>
    <w:rsid w:val="00081C58"/>
    <w:rsid w:val="000825A1"/>
    <w:rsid w:val="00082822"/>
    <w:rsid w:val="00083813"/>
    <w:rsid w:val="000850F1"/>
    <w:rsid w:val="0008510C"/>
    <w:rsid w:val="00085441"/>
    <w:rsid w:val="00086623"/>
    <w:rsid w:val="000868DD"/>
    <w:rsid w:val="0008752F"/>
    <w:rsid w:val="00087829"/>
    <w:rsid w:val="00087DC4"/>
    <w:rsid w:val="000912AA"/>
    <w:rsid w:val="0009136E"/>
    <w:rsid w:val="00091637"/>
    <w:rsid w:val="0009209E"/>
    <w:rsid w:val="000920FE"/>
    <w:rsid w:val="00092776"/>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4097"/>
    <w:rsid w:val="000D4968"/>
    <w:rsid w:val="000D62D2"/>
    <w:rsid w:val="000D6E37"/>
    <w:rsid w:val="000D6EFC"/>
    <w:rsid w:val="000D733D"/>
    <w:rsid w:val="000D7951"/>
    <w:rsid w:val="000E1005"/>
    <w:rsid w:val="000E23A2"/>
    <w:rsid w:val="000E23D7"/>
    <w:rsid w:val="000E2BA8"/>
    <w:rsid w:val="000E31B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C01"/>
    <w:rsid w:val="001074A4"/>
    <w:rsid w:val="00107A5C"/>
    <w:rsid w:val="0011013C"/>
    <w:rsid w:val="00110BEA"/>
    <w:rsid w:val="00110C16"/>
    <w:rsid w:val="001115A8"/>
    <w:rsid w:val="00111C9E"/>
    <w:rsid w:val="00112493"/>
    <w:rsid w:val="0011379D"/>
    <w:rsid w:val="00113958"/>
    <w:rsid w:val="00114639"/>
    <w:rsid w:val="00116957"/>
    <w:rsid w:val="0011696E"/>
    <w:rsid w:val="00116C8D"/>
    <w:rsid w:val="00116F25"/>
    <w:rsid w:val="001177CE"/>
    <w:rsid w:val="001200AC"/>
    <w:rsid w:val="0012166A"/>
    <w:rsid w:val="0012237A"/>
    <w:rsid w:val="00124FE3"/>
    <w:rsid w:val="0012567A"/>
    <w:rsid w:val="00127CD9"/>
    <w:rsid w:val="001302AC"/>
    <w:rsid w:val="00131CD0"/>
    <w:rsid w:val="00132543"/>
    <w:rsid w:val="0013265A"/>
    <w:rsid w:val="001337F4"/>
    <w:rsid w:val="00133E7B"/>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79CE"/>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57C9"/>
    <w:rsid w:val="0017732E"/>
    <w:rsid w:val="001773FD"/>
    <w:rsid w:val="001777BD"/>
    <w:rsid w:val="00181338"/>
    <w:rsid w:val="00182C00"/>
    <w:rsid w:val="0018587C"/>
    <w:rsid w:val="00185C5E"/>
    <w:rsid w:val="0018677A"/>
    <w:rsid w:val="00186985"/>
    <w:rsid w:val="001869ED"/>
    <w:rsid w:val="00186A68"/>
    <w:rsid w:val="00187731"/>
    <w:rsid w:val="00190C50"/>
    <w:rsid w:val="001910C0"/>
    <w:rsid w:val="00192315"/>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4082"/>
    <w:rsid w:val="001A5082"/>
    <w:rsid w:val="001A5358"/>
    <w:rsid w:val="001A72B5"/>
    <w:rsid w:val="001A7799"/>
    <w:rsid w:val="001A7CD2"/>
    <w:rsid w:val="001B09B7"/>
    <w:rsid w:val="001B0AEB"/>
    <w:rsid w:val="001B149A"/>
    <w:rsid w:val="001B35C1"/>
    <w:rsid w:val="001B35D8"/>
    <w:rsid w:val="001B3EF7"/>
    <w:rsid w:val="001B480B"/>
    <w:rsid w:val="001B4A2A"/>
    <w:rsid w:val="001B535D"/>
    <w:rsid w:val="001B5C61"/>
    <w:rsid w:val="001B6C5E"/>
    <w:rsid w:val="001B718B"/>
    <w:rsid w:val="001B7980"/>
    <w:rsid w:val="001B7F5C"/>
    <w:rsid w:val="001C0395"/>
    <w:rsid w:val="001C3C11"/>
    <w:rsid w:val="001C50A8"/>
    <w:rsid w:val="001C5215"/>
    <w:rsid w:val="001C5B50"/>
    <w:rsid w:val="001C6B83"/>
    <w:rsid w:val="001C7A19"/>
    <w:rsid w:val="001C7C0E"/>
    <w:rsid w:val="001C7CF3"/>
    <w:rsid w:val="001C7F40"/>
    <w:rsid w:val="001D0578"/>
    <w:rsid w:val="001D0ADD"/>
    <w:rsid w:val="001D1CC6"/>
    <w:rsid w:val="001D259E"/>
    <w:rsid w:val="001D293E"/>
    <w:rsid w:val="001D38A8"/>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7387"/>
    <w:rsid w:val="001F0EF1"/>
    <w:rsid w:val="001F12A2"/>
    <w:rsid w:val="001F1A0F"/>
    <w:rsid w:val="001F200A"/>
    <w:rsid w:val="001F2D55"/>
    <w:rsid w:val="001F4B25"/>
    <w:rsid w:val="001F5119"/>
    <w:rsid w:val="001F59E0"/>
    <w:rsid w:val="001F72C2"/>
    <w:rsid w:val="0020001C"/>
    <w:rsid w:val="00200058"/>
    <w:rsid w:val="00202250"/>
    <w:rsid w:val="0020371E"/>
    <w:rsid w:val="002039A2"/>
    <w:rsid w:val="002044F9"/>
    <w:rsid w:val="00205086"/>
    <w:rsid w:val="002059B6"/>
    <w:rsid w:val="0020624D"/>
    <w:rsid w:val="00207A17"/>
    <w:rsid w:val="00210564"/>
    <w:rsid w:val="002121C7"/>
    <w:rsid w:val="00212540"/>
    <w:rsid w:val="00212A20"/>
    <w:rsid w:val="00213032"/>
    <w:rsid w:val="0021322D"/>
    <w:rsid w:val="00213471"/>
    <w:rsid w:val="00216351"/>
    <w:rsid w:val="0021653A"/>
    <w:rsid w:val="00216A17"/>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2998"/>
    <w:rsid w:val="00262C71"/>
    <w:rsid w:val="00262D6B"/>
    <w:rsid w:val="00263117"/>
    <w:rsid w:val="00266005"/>
    <w:rsid w:val="0026731C"/>
    <w:rsid w:val="00267D1D"/>
    <w:rsid w:val="002702FC"/>
    <w:rsid w:val="00270BF8"/>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FE4"/>
    <w:rsid w:val="002C1B76"/>
    <w:rsid w:val="002C2181"/>
    <w:rsid w:val="002C224D"/>
    <w:rsid w:val="002C2450"/>
    <w:rsid w:val="002C283C"/>
    <w:rsid w:val="002C31AC"/>
    <w:rsid w:val="002C3AF6"/>
    <w:rsid w:val="002C4A97"/>
    <w:rsid w:val="002C51D6"/>
    <w:rsid w:val="002C6B71"/>
    <w:rsid w:val="002C7B3D"/>
    <w:rsid w:val="002D099C"/>
    <w:rsid w:val="002D1360"/>
    <w:rsid w:val="002D151F"/>
    <w:rsid w:val="002D229D"/>
    <w:rsid w:val="002D2CE3"/>
    <w:rsid w:val="002D35B0"/>
    <w:rsid w:val="002D3614"/>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60D0"/>
    <w:rsid w:val="003065C0"/>
    <w:rsid w:val="00306624"/>
    <w:rsid w:val="0030712E"/>
    <w:rsid w:val="00307365"/>
    <w:rsid w:val="00307EBE"/>
    <w:rsid w:val="003101DE"/>
    <w:rsid w:val="003126DE"/>
    <w:rsid w:val="00313408"/>
    <w:rsid w:val="00313E36"/>
    <w:rsid w:val="00313ED7"/>
    <w:rsid w:val="00315417"/>
    <w:rsid w:val="00317135"/>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E42"/>
    <w:rsid w:val="00351110"/>
    <w:rsid w:val="00351723"/>
    <w:rsid w:val="00352AC0"/>
    <w:rsid w:val="0035339E"/>
    <w:rsid w:val="00354AC8"/>
    <w:rsid w:val="003615FC"/>
    <w:rsid w:val="003618AB"/>
    <w:rsid w:val="0036190F"/>
    <w:rsid w:val="0036204D"/>
    <w:rsid w:val="00362395"/>
    <w:rsid w:val="003629F5"/>
    <w:rsid w:val="00363F44"/>
    <w:rsid w:val="0036467D"/>
    <w:rsid w:val="00364764"/>
    <w:rsid w:val="00364D11"/>
    <w:rsid w:val="00364E7C"/>
    <w:rsid w:val="0036636D"/>
    <w:rsid w:val="00367615"/>
    <w:rsid w:val="003706D7"/>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85A"/>
    <w:rsid w:val="003B0A0F"/>
    <w:rsid w:val="003B1175"/>
    <w:rsid w:val="003B2663"/>
    <w:rsid w:val="003B2C3D"/>
    <w:rsid w:val="003B3BF3"/>
    <w:rsid w:val="003B4036"/>
    <w:rsid w:val="003B492B"/>
    <w:rsid w:val="003B53BF"/>
    <w:rsid w:val="003B61F7"/>
    <w:rsid w:val="003B66A0"/>
    <w:rsid w:val="003B7009"/>
    <w:rsid w:val="003B77EF"/>
    <w:rsid w:val="003C0181"/>
    <w:rsid w:val="003C06BE"/>
    <w:rsid w:val="003C086A"/>
    <w:rsid w:val="003C1002"/>
    <w:rsid w:val="003C1D0B"/>
    <w:rsid w:val="003C23F0"/>
    <w:rsid w:val="003C3929"/>
    <w:rsid w:val="003C48C6"/>
    <w:rsid w:val="003C5BF1"/>
    <w:rsid w:val="003C6599"/>
    <w:rsid w:val="003C6B55"/>
    <w:rsid w:val="003C6CAA"/>
    <w:rsid w:val="003C7F41"/>
    <w:rsid w:val="003D0317"/>
    <w:rsid w:val="003D1653"/>
    <w:rsid w:val="003D1E2F"/>
    <w:rsid w:val="003D20B1"/>
    <w:rsid w:val="003D2532"/>
    <w:rsid w:val="003D505A"/>
    <w:rsid w:val="003D58F1"/>
    <w:rsid w:val="003D5AAD"/>
    <w:rsid w:val="003D5F4D"/>
    <w:rsid w:val="003D631B"/>
    <w:rsid w:val="003D6705"/>
    <w:rsid w:val="003D6956"/>
    <w:rsid w:val="003E10F5"/>
    <w:rsid w:val="003E1AFA"/>
    <w:rsid w:val="003E2485"/>
    <w:rsid w:val="003E53A0"/>
    <w:rsid w:val="003E5B5F"/>
    <w:rsid w:val="003E5DBD"/>
    <w:rsid w:val="003E64F0"/>
    <w:rsid w:val="003E69D7"/>
    <w:rsid w:val="003E6F72"/>
    <w:rsid w:val="003E7C5F"/>
    <w:rsid w:val="003F32CA"/>
    <w:rsid w:val="003F3B0F"/>
    <w:rsid w:val="003F46B4"/>
    <w:rsid w:val="003F76B7"/>
    <w:rsid w:val="004003F6"/>
    <w:rsid w:val="0040113E"/>
    <w:rsid w:val="0040122A"/>
    <w:rsid w:val="004012DE"/>
    <w:rsid w:val="00401717"/>
    <w:rsid w:val="00402FE3"/>
    <w:rsid w:val="00403849"/>
    <w:rsid w:val="0040393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32C3E"/>
    <w:rsid w:val="004337B2"/>
    <w:rsid w:val="00433BE1"/>
    <w:rsid w:val="00435838"/>
    <w:rsid w:val="004377E0"/>
    <w:rsid w:val="00437B32"/>
    <w:rsid w:val="00437CE6"/>
    <w:rsid w:val="00437DEA"/>
    <w:rsid w:val="00437E12"/>
    <w:rsid w:val="00440CAD"/>
    <w:rsid w:val="00440F4B"/>
    <w:rsid w:val="00441546"/>
    <w:rsid w:val="00441909"/>
    <w:rsid w:val="00442220"/>
    <w:rsid w:val="00442474"/>
    <w:rsid w:val="004429EE"/>
    <w:rsid w:val="00443450"/>
    <w:rsid w:val="004445F3"/>
    <w:rsid w:val="00444754"/>
    <w:rsid w:val="00445CD3"/>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507"/>
    <w:rsid w:val="00464AF2"/>
    <w:rsid w:val="0046558B"/>
    <w:rsid w:val="00465AEB"/>
    <w:rsid w:val="00465D26"/>
    <w:rsid w:val="004675E5"/>
    <w:rsid w:val="0047086C"/>
    <w:rsid w:val="00471CA4"/>
    <w:rsid w:val="0047332B"/>
    <w:rsid w:val="004744FE"/>
    <w:rsid w:val="004746FE"/>
    <w:rsid w:val="00474D01"/>
    <w:rsid w:val="00475158"/>
    <w:rsid w:val="004775E7"/>
    <w:rsid w:val="00480D59"/>
    <w:rsid w:val="00480E4D"/>
    <w:rsid w:val="00482E36"/>
    <w:rsid w:val="00484919"/>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3746"/>
    <w:rsid w:val="004A4C28"/>
    <w:rsid w:val="004A4CF5"/>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534"/>
    <w:rsid w:val="004C07E0"/>
    <w:rsid w:val="004C0A5D"/>
    <w:rsid w:val="004C3074"/>
    <w:rsid w:val="004C3428"/>
    <w:rsid w:val="004C4E7D"/>
    <w:rsid w:val="004C5072"/>
    <w:rsid w:val="004C6296"/>
    <w:rsid w:val="004C6541"/>
    <w:rsid w:val="004C78D5"/>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1395"/>
    <w:rsid w:val="004E2872"/>
    <w:rsid w:val="004E388E"/>
    <w:rsid w:val="004E434F"/>
    <w:rsid w:val="004E48A5"/>
    <w:rsid w:val="004E4E05"/>
    <w:rsid w:val="004E678A"/>
    <w:rsid w:val="004F0389"/>
    <w:rsid w:val="004F0FDD"/>
    <w:rsid w:val="004F1FD1"/>
    <w:rsid w:val="004F2600"/>
    <w:rsid w:val="004F4F8E"/>
    <w:rsid w:val="004F65BF"/>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30FF"/>
    <w:rsid w:val="00514D46"/>
    <w:rsid w:val="005161DF"/>
    <w:rsid w:val="00516A9A"/>
    <w:rsid w:val="0052025C"/>
    <w:rsid w:val="00520667"/>
    <w:rsid w:val="00521311"/>
    <w:rsid w:val="00521F8C"/>
    <w:rsid w:val="0052209E"/>
    <w:rsid w:val="0052212F"/>
    <w:rsid w:val="0052306B"/>
    <w:rsid w:val="005239EE"/>
    <w:rsid w:val="005251C4"/>
    <w:rsid w:val="00525B28"/>
    <w:rsid w:val="005265D0"/>
    <w:rsid w:val="0052716E"/>
    <w:rsid w:val="00527C38"/>
    <w:rsid w:val="00530352"/>
    <w:rsid w:val="00530BDF"/>
    <w:rsid w:val="00532875"/>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4247"/>
    <w:rsid w:val="00585255"/>
    <w:rsid w:val="00585446"/>
    <w:rsid w:val="0058561D"/>
    <w:rsid w:val="00585E3C"/>
    <w:rsid w:val="005869B6"/>
    <w:rsid w:val="00587154"/>
    <w:rsid w:val="00587D2B"/>
    <w:rsid w:val="0059043B"/>
    <w:rsid w:val="00592AE4"/>
    <w:rsid w:val="00594186"/>
    <w:rsid w:val="0059435B"/>
    <w:rsid w:val="00594403"/>
    <w:rsid w:val="005959A9"/>
    <w:rsid w:val="00595C5A"/>
    <w:rsid w:val="00595E77"/>
    <w:rsid w:val="0059612C"/>
    <w:rsid w:val="00597245"/>
    <w:rsid w:val="005A071C"/>
    <w:rsid w:val="005A1792"/>
    <w:rsid w:val="005A2AFB"/>
    <w:rsid w:val="005A2E60"/>
    <w:rsid w:val="005A2E61"/>
    <w:rsid w:val="005A52FB"/>
    <w:rsid w:val="005A6D3B"/>
    <w:rsid w:val="005A7177"/>
    <w:rsid w:val="005A75A4"/>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210F"/>
    <w:rsid w:val="006025BA"/>
    <w:rsid w:val="00603118"/>
    <w:rsid w:val="00603ABF"/>
    <w:rsid w:val="00603B96"/>
    <w:rsid w:val="00604332"/>
    <w:rsid w:val="00604542"/>
    <w:rsid w:val="00605421"/>
    <w:rsid w:val="00605623"/>
    <w:rsid w:val="00605E97"/>
    <w:rsid w:val="00606DC8"/>
    <w:rsid w:val="00611567"/>
    <w:rsid w:val="006118F9"/>
    <w:rsid w:val="0061209C"/>
    <w:rsid w:val="006121C7"/>
    <w:rsid w:val="006144E4"/>
    <w:rsid w:val="006159CB"/>
    <w:rsid w:val="00616586"/>
    <w:rsid w:val="00620233"/>
    <w:rsid w:val="00620564"/>
    <w:rsid w:val="00620EA4"/>
    <w:rsid w:val="00622B17"/>
    <w:rsid w:val="00623517"/>
    <w:rsid w:val="00623743"/>
    <w:rsid w:val="00623DF5"/>
    <w:rsid w:val="00626C1F"/>
    <w:rsid w:val="00627D37"/>
    <w:rsid w:val="00630DAE"/>
    <w:rsid w:val="00632468"/>
    <w:rsid w:val="0063358D"/>
    <w:rsid w:val="006336E1"/>
    <w:rsid w:val="00634453"/>
    <w:rsid w:val="00634965"/>
    <w:rsid w:val="006349A2"/>
    <w:rsid w:val="00640C8F"/>
    <w:rsid w:val="00641260"/>
    <w:rsid w:val="006418CD"/>
    <w:rsid w:val="00642727"/>
    <w:rsid w:val="00642CB6"/>
    <w:rsid w:val="00643721"/>
    <w:rsid w:val="006446B7"/>
    <w:rsid w:val="00644B78"/>
    <w:rsid w:val="0064539C"/>
    <w:rsid w:val="00645841"/>
    <w:rsid w:val="00645C6F"/>
    <w:rsid w:val="0064780E"/>
    <w:rsid w:val="00647D3B"/>
    <w:rsid w:val="006510A9"/>
    <w:rsid w:val="00651BAB"/>
    <w:rsid w:val="00653113"/>
    <w:rsid w:val="00653943"/>
    <w:rsid w:val="00653C87"/>
    <w:rsid w:val="006545B4"/>
    <w:rsid w:val="006557FF"/>
    <w:rsid w:val="006565F4"/>
    <w:rsid w:val="006566D0"/>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5631"/>
    <w:rsid w:val="006D5EBF"/>
    <w:rsid w:val="006D61CF"/>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506A2"/>
    <w:rsid w:val="00751D88"/>
    <w:rsid w:val="00752AEB"/>
    <w:rsid w:val="00752BB7"/>
    <w:rsid w:val="0075325B"/>
    <w:rsid w:val="0075397F"/>
    <w:rsid w:val="007539D7"/>
    <w:rsid w:val="00754056"/>
    <w:rsid w:val="00754360"/>
    <w:rsid w:val="007545F0"/>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43CB"/>
    <w:rsid w:val="00784C07"/>
    <w:rsid w:val="00787A5F"/>
    <w:rsid w:val="00790144"/>
    <w:rsid w:val="0079037E"/>
    <w:rsid w:val="007907E1"/>
    <w:rsid w:val="007913A9"/>
    <w:rsid w:val="007917F3"/>
    <w:rsid w:val="00791FAF"/>
    <w:rsid w:val="0079250D"/>
    <w:rsid w:val="0079275E"/>
    <w:rsid w:val="007927C7"/>
    <w:rsid w:val="00793B1D"/>
    <w:rsid w:val="00795428"/>
    <w:rsid w:val="00795BEE"/>
    <w:rsid w:val="00795C39"/>
    <w:rsid w:val="00795CB7"/>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2533"/>
    <w:rsid w:val="007E422F"/>
    <w:rsid w:val="007E42FC"/>
    <w:rsid w:val="007E46B3"/>
    <w:rsid w:val="007E620F"/>
    <w:rsid w:val="007E64E7"/>
    <w:rsid w:val="007E6C5E"/>
    <w:rsid w:val="007F1562"/>
    <w:rsid w:val="007F25F6"/>
    <w:rsid w:val="007F4D1E"/>
    <w:rsid w:val="007F4EC0"/>
    <w:rsid w:val="007F5147"/>
    <w:rsid w:val="007F52D6"/>
    <w:rsid w:val="007F5A5C"/>
    <w:rsid w:val="007F643F"/>
    <w:rsid w:val="007F6C94"/>
    <w:rsid w:val="007F70E1"/>
    <w:rsid w:val="007F7796"/>
    <w:rsid w:val="00800547"/>
    <w:rsid w:val="0080109F"/>
    <w:rsid w:val="00802621"/>
    <w:rsid w:val="00804003"/>
    <w:rsid w:val="0080557D"/>
    <w:rsid w:val="00805F4A"/>
    <w:rsid w:val="0080661F"/>
    <w:rsid w:val="008079E3"/>
    <w:rsid w:val="00807C8A"/>
    <w:rsid w:val="008108F6"/>
    <w:rsid w:val="00811284"/>
    <w:rsid w:val="0081232C"/>
    <w:rsid w:val="008137A8"/>
    <w:rsid w:val="00813A60"/>
    <w:rsid w:val="00814794"/>
    <w:rsid w:val="00814EA0"/>
    <w:rsid w:val="0081562E"/>
    <w:rsid w:val="00815730"/>
    <w:rsid w:val="00817117"/>
    <w:rsid w:val="00817830"/>
    <w:rsid w:val="0082163B"/>
    <w:rsid w:val="00822765"/>
    <w:rsid w:val="00822783"/>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76E2"/>
    <w:rsid w:val="008501D5"/>
    <w:rsid w:val="00850AFF"/>
    <w:rsid w:val="00850CF3"/>
    <w:rsid w:val="008520B2"/>
    <w:rsid w:val="008525F3"/>
    <w:rsid w:val="00852846"/>
    <w:rsid w:val="00853106"/>
    <w:rsid w:val="008533F4"/>
    <w:rsid w:val="00853876"/>
    <w:rsid w:val="00855732"/>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6B2"/>
    <w:rsid w:val="00877220"/>
    <w:rsid w:val="008776CA"/>
    <w:rsid w:val="008817F3"/>
    <w:rsid w:val="00881AE5"/>
    <w:rsid w:val="00881C56"/>
    <w:rsid w:val="00881F9F"/>
    <w:rsid w:val="00882CA1"/>
    <w:rsid w:val="008830B0"/>
    <w:rsid w:val="00883AF4"/>
    <w:rsid w:val="0088469F"/>
    <w:rsid w:val="00884970"/>
    <w:rsid w:val="00884E59"/>
    <w:rsid w:val="0088605C"/>
    <w:rsid w:val="00887C49"/>
    <w:rsid w:val="00887EC9"/>
    <w:rsid w:val="00890E57"/>
    <w:rsid w:val="00891043"/>
    <w:rsid w:val="00891464"/>
    <w:rsid w:val="008927B1"/>
    <w:rsid w:val="008943B5"/>
    <w:rsid w:val="00894D2B"/>
    <w:rsid w:val="008952DA"/>
    <w:rsid w:val="008962EA"/>
    <w:rsid w:val="00896B5F"/>
    <w:rsid w:val="008975DF"/>
    <w:rsid w:val="00897765"/>
    <w:rsid w:val="00897798"/>
    <w:rsid w:val="00897B59"/>
    <w:rsid w:val="008A0423"/>
    <w:rsid w:val="008A0537"/>
    <w:rsid w:val="008A05B0"/>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C0C62"/>
    <w:rsid w:val="008C426D"/>
    <w:rsid w:val="008C456F"/>
    <w:rsid w:val="008C4911"/>
    <w:rsid w:val="008C502A"/>
    <w:rsid w:val="008C5F5A"/>
    <w:rsid w:val="008C7831"/>
    <w:rsid w:val="008C78C1"/>
    <w:rsid w:val="008D15BA"/>
    <w:rsid w:val="008D2730"/>
    <w:rsid w:val="008D2AE8"/>
    <w:rsid w:val="008D3668"/>
    <w:rsid w:val="008D417A"/>
    <w:rsid w:val="008D4665"/>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A72"/>
    <w:rsid w:val="00971CA0"/>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713B"/>
    <w:rsid w:val="009876B1"/>
    <w:rsid w:val="0099064D"/>
    <w:rsid w:val="0099112A"/>
    <w:rsid w:val="0099140A"/>
    <w:rsid w:val="00991ED9"/>
    <w:rsid w:val="00992EFC"/>
    <w:rsid w:val="0099331D"/>
    <w:rsid w:val="009940E0"/>
    <w:rsid w:val="0099486C"/>
    <w:rsid w:val="00995E5E"/>
    <w:rsid w:val="0099601F"/>
    <w:rsid w:val="009969D0"/>
    <w:rsid w:val="00996A9E"/>
    <w:rsid w:val="00996EDA"/>
    <w:rsid w:val="00997DCF"/>
    <w:rsid w:val="009A13A6"/>
    <w:rsid w:val="009A2319"/>
    <w:rsid w:val="009A26C3"/>
    <w:rsid w:val="009A3A4E"/>
    <w:rsid w:val="009A40CB"/>
    <w:rsid w:val="009A41AD"/>
    <w:rsid w:val="009A4201"/>
    <w:rsid w:val="009A5D56"/>
    <w:rsid w:val="009A73ED"/>
    <w:rsid w:val="009B12F3"/>
    <w:rsid w:val="009B1428"/>
    <w:rsid w:val="009B1855"/>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685"/>
    <w:rsid w:val="00A03B9B"/>
    <w:rsid w:val="00A048DB"/>
    <w:rsid w:val="00A04BCB"/>
    <w:rsid w:val="00A06227"/>
    <w:rsid w:val="00A07164"/>
    <w:rsid w:val="00A07346"/>
    <w:rsid w:val="00A07700"/>
    <w:rsid w:val="00A10163"/>
    <w:rsid w:val="00A10429"/>
    <w:rsid w:val="00A10C7C"/>
    <w:rsid w:val="00A10E46"/>
    <w:rsid w:val="00A11E5E"/>
    <w:rsid w:val="00A131FE"/>
    <w:rsid w:val="00A1339B"/>
    <w:rsid w:val="00A15234"/>
    <w:rsid w:val="00A1576E"/>
    <w:rsid w:val="00A166E3"/>
    <w:rsid w:val="00A177FE"/>
    <w:rsid w:val="00A17815"/>
    <w:rsid w:val="00A17837"/>
    <w:rsid w:val="00A20CE2"/>
    <w:rsid w:val="00A23E33"/>
    <w:rsid w:val="00A2404D"/>
    <w:rsid w:val="00A2463B"/>
    <w:rsid w:val="00A2478C"/>
    <w:rsid w:val="00A24A37"/>
    <w:rsid w:val="00A258A4"/>
    <w:rsid w:val="00A26168"/>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60E"/>
    <w:rsid w:val="00A54B58"/>
    <w:rsid w:val="00A555A1"/>
    <w:rsid w:val="00A55B91"/>
    <w:rsid w:val="00A57F3D"/>
    <w:rsid w:val="00A616F1"/>
    <w:rsid w:val="00A623B2"/>
    <w:rsid w:val="00A62806"/>
    <w:rsid w:val="00A63175"/>
    <w:rsid w:val="00A63191"/>
    <w:rsid w:val="00A63BDD"/>
    <w:rsid w:val="00A64FC3"/>
    <w:rsid w:val="00A651DE"/>
    <w:rsid w:val="00A65625"/>
    <w:rsid w:val="00A65A66"/>
    <w:rsid w:val="00A666FD"/>
    <w:rsid w:val="00A67932"/>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A1F"/>
    <w:rsid w:val="00AD6124"/>
    <w:rsid w:val="00AD671F"/>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1C97"/>
    <w:rsid w:val="00B129AC"/>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C34"/>
    <w:rsid w:val="00B466DB"/>
    <w:rsid w:val="00B47434"/>
    <w:rsid w:val="00B47858"/>
    <w:rsid w:val="00B47E8F"/>
    <w:rsid w:val="00B500FE"/>
    <w:rsid w:val="00B503B9"/>
    <w:rsid w:val="00B50441"/>
    <w:rsid w:val="00B508FD"/>
    <w:rsid w:val="00B50BD4"/>
    <w:rsid w:val="00B5149B"/>
    <w:rsid w:val="00B517B7"/>
    <w:rsid w:val="00B520BA"/>
    <w:rsid w:val="00B527B2"/>
    <w:rsid w:val="00B52F35"/>
    <w:rsid w:val="00B53177"/>
    <w:rsid w:val="00B54578"/>
    <w:rsid w:val="00B54F1B"/>
    <w:rsid w:val="00B5748F"/>
    <w:rsid w:val="00B57873"/>
    <w:rsid w:val="00B57FFC"/>
    <w:rsid w:val="00B610C8"/>
    <w:rsid w:val="00B61C7C"/>
    <w:rsid w:val="00B62AA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E51"/>
    <w:rsid w:val="00B85FA0"/>
    <w:rsid w:val="00B87702"/>
    <w:rsid w:val="00B87F14"/>
    <w:rsid w:val="00B90112"/>
    <w:rsid w:val="00B90C5F"/>
    <w:rsid w:val="00B91A95"/>
    <w:rsid w:val="00B91BF3"/>
    <w:rsid w:val="00B91CF2"/>
    <w:rsid w:val="00B92945"/>
    <w:rsid w:val="00B940CE"/>
    <w:rsid w:val="00B95C31"/>
    <w:rsid w:val="00B95FF8"/>
    <w:rsid w:val="00B9692F"/>
    <w:rsid w:val="00B96B9D"/>
    <w:rsid w:val="00B96F1C"/>
    <w:rsid w:val="00B97978"/>
    <w:rsid w:val="00B979B9"/>
    <w:rsid w:val="00BA0590"/>
    <w:rsid w:val="00BA147A"/>
    <w:rsid w:val="00BA1793"/>
    <w:rsid w:val="00BA2ED5"/>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AD8"/>
    <w:rsid w:val="00C2218D"/>
    <w:rsid w:val="00C22533"/>
    <w:rsid w:val="00C226CF"/>
    <w:rsid w:val="00C23D00"/>
    <w:rsid w:val="00C240AB"/>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3DB3"/>
    <w:rsid w:val="00CC4ADE"/>
    <w:rsid w:val="00CC5011"/>
    <w:rsid w:val="00CC6182"/>
    <w:rsid w:val="00CC6ABF"/>
    <w:rsid w:val="00CC7C90"/>
    <w:rsid w:val="00CD0054"/>
    <w:rsid w:val="00CD11A3"/>
    <w:rsid w:val="00CD3252"/>
    <w:rsid w:val="00CD349B"/>
    <w:rsid w:val="00CD394B"/>
    <w:rsid w:val="00CD5089"/>
    <w:rsid w:val="00CD5671"/>
    <w:rsid w:val="00CE0138"/>
    <w:rsid w:val="00CE2FC9"/>
    <w:rsid w:val="00CE3DF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1534"/>
    <w:rsid w:val="00D2188D"/>
    <w:rsid w:val="00D219F4"/>
    <w:rsid w:val="00D21A70"/>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2087"/>
    <w:rsid w:val="00D62162"/>
    <w:rsid w:val="00D62A2D"/>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103"/>
    <w:rsid w:val="00DA03F6"/>
    <w:rsid w:val="00DA0434"/>
    <w:rsid w:val="00DA1C0C"/>
    <w:rsid w:val="00DA1EDD"/>
    <w:rsid w:val="00DA1FB5"/>
    <w:rsid w:val="00DA3431"/>
    <w:rsid w:val="00DA4200"/>
    <w:rsid w:val="00DA4E62"/>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523A"/>
    <w:rsid w:val="00DB55D0"/>
    <w:rsid w:val="00DB6141"/>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5557"/>
    <w:rsid w:val="00DD70DD"/>
    <w:rsid w:val="00DE0674"/>
    <w:rsid w:val="00DE0D74"/>
    <w:rsid w:val="00DE17C0"/>
    <w:rsid w:val="00DE2693"/>
    <w:rsid w:val="00DE3DDF"/>
    <w:rsid w:val="00DE4157"/>
    <w:rsid w:val="00DE5B26"/>
    <w:rsid w:val="00DE7334"/>
    <w:rsid w:val="00DF0CC6"/>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11A5"/>
    <w:rsid w:val="00E11238"/>
    <w:rsid w:val="00E12F95"/>
    <w:rsid w:val="00E1412B"/>
    <w:rsid w:val="00E14351"/>
    <w:rsid w:val="00E1449A"/>
    <w:rsid w:val="00E1698D"/>
    <w:rsid w:val="00E16D96"/>
    <w:rsid w:val="00E17805"/>
    <w:rsid w:val="00E2005A"/>
    <w:rsid w:val="00E21834"/>
    <w:rsid w:val="00E21F81"/>
    <w:rsid w:val="00E22443"/>
    <w:rsid w:val="00E22674"/>
    <w:rsid w:val="00E23D8A"/>
    <w:rsid w:val="00E247F6"/>
    <w:rsid w:val="00E24C26"/>
    <w:rsid w:val="00E27773"/>
    <w:rsid w:val="00E27F05"/>
    <w:rsid w:val="00E305F3"/>
    <w:rsid w:val="00E30866"/>
    <w:rsid w:val="00E32B6A"/>
    <w:rsid w:val="00E33130"/>
    <w:rsid w:val="00E33134"/>
    <w:rsid w:val="00E34250"/>
    <w:rsid w:val="00E3518F"/>
    <w:rsid w:val="00E359DB"/>
    <w:rsid w:val="00E40118"/>
    <w:rsid w:val="00E4058B"/>
    <w:rsid w:val="00E40833"/>
    <w:rsid w:val="00E41544"/>
    <w:rsid w:val="00E418B9"/>
    <w:rsid w:val="00E42151"/>
    <w:rsid w:val="00E431B2"/>
    <w:rsid w:val="00E44A2D"/>
    <w:rsid w:val="00E44FF2"/>
    <w:rsid w:val="00E46D00"/>
    <w:rsid w:val="00E4745F"/>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6BC"/>
    <w:rsid w:val="00E615EE"/>
    <w:rsid w:val="00E61BBA"/>
    <w:rsid w:val="00E61E32"/>
    <w:rsid w:val="00E61F14"/>
    <w:rsid w:val="00E62400"/>
    <w:rsid w:val="00E639DF"/>
    <w:rsid w:val="00E6441A"/>
    <w:rsid w:val="00E644CD"/>
    <w:rsid w:val="00E64B7D"/>
    <w:rsid w:val="00E656FD"/>
    <w:rsid w:val="00E657D4"/>
    <w:rsid w:val="00E65C1C"/>
    <w:rsid w:val="00E672E2"/>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553C"/>
    <w:rsid w:val="00E96D79"/>
    <w:rsid w:val="00E97627"/>
    <w:rsid w:val="00EA015E"/>
    <w:rsid w:val="00EA1708"/>
    <w:rsid w:val="00EA22C2"/>
    <w:rsid w:val="00EA3A4E"/>
    <w:rsid w:val="00EA3DE0"/>
    <w:rsid w:val="00EA4A09"/>
    <w:rsid w:val="00EA4D7D"/>
    <w:rsid w:val="00EA5234"/>
    <w:rsid w:val="00EA5621"/>
    <w:rsid w:val="00EA5B07"/>
    <w:rsid w:val="00EA62A5"/>
    <w:rsid w:val="00EA666A"/>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CBC"/>
    <w:rsid w:val="00ED1161"/>
    <w:rsid w:val="00ED11E7"/>
    <w:rsid w:val="00ED376F"/>
    <w:rsid w:val="00ED3797"/>
    <w:rsid w:val="00ED389F"/>
    <w:rsid w:val="00ED3DF1"/>
    <w:rsid w:val="00ED506C"/>
    <w:rsid w:val="00EE1206"/>
    <w:rsid w:val="00EE160C"/>
    <w:rsid w:val="00EE3170"/>
    <w:rsid w:val="00EE31D3"/>
    <w:rsid w:val="00EE41CF"/>
    <w:rsid w:val="00EE4EC9"/>
    <w:rsid w:val="00EE5C69"/>
    <w:rsid w:val="00EE78F2"/>
    <w:rsid w:val="00EE7EC1"/>
    <w:rsid w:val="00EF00F6"/>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466C"/>
    <w:rsid w:val="00F14BC9"/>
    <w:rsid w:val="00F15322"/>
    <w:rsid w:val="00F15CAD"/>
    <w:rsid w:val="00F16FD8"/>
    <w:rsid w:val="00F178CE"/>
    <w:rsid w:val="00F2049A"/>
    <w:rsid w:val="00F204C5"/>
    <w:rsid w:val="00F20805"/>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5C92"/>
    <w:rsid w:val="00F36AC6"/>
    <w:rsid w:val="00F36BC0"/>
    <w:rsid w:val="00F36D0F"/>
    <w:rsid w:val="00F37B85"/>
    <w:rsid w:val="00F41F09"/>
    <w:rsid w:val="00F4246D"/>
    <w:rsid w:val="00F43CB6"/>
    <w:rsid w:val="00F4449B"/>
    <w:rsid w:val="00F44522"/>
    <w:rsid w:val="00F4471B"/>
    <w:rsid w:val="00F4527B"/>
    <w:rsid w:val="00F45D4F"/>
    <w:rsid w:val="00F47C1F"/>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205A"/>
    <w:rsid w:val="00F62E3E"/>
    <w:rsid w:val="00F632D1"/>
    <w:rsid w:val="00F63AF3"/>
    <w:rsid w:val="00F64956"/>
    <w:rsid w:val="00F66234"/>
    <w:rsid w:val="00F66B6A"/>
    <w:rsid w:val="00F70A7C"/>
    <w:rsid w:val="00F720CF"/>
    <w:rsid w:val="00F72B5D"/>
    <w:rsid w:val="00F73B07"/>
    <w:rsid w:val="00F74618"/>
    <w:rsid w:val="00F74F02"/>
    <w:rsid w:val="00F759BA"/>
    <w:rsid w:val="00F760F2"/>
    <w:rsid w:val="00F77A5B"/>
    <w:rsid w:val="00F77A9D"/>
    <w:rsid w:val="00F800DC"/>
    <w:rsid w:val="00F81364"/>
    <w:rsid w:val="00F81AF7"/>
    <w:rsid w:val="00F81DBC"/>
    <w:rsid w:val="00F8253C"/>
    <w:rsid w:val="00F82559"/>
    <w:rsid w:val="00F82DF9"/>
    <w:rsid w:val="00F83BD3"/>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D0CEB"/>
    <w:rsid w:val="00FD2C23"/>
    <w:rsid w:val="00FD2F1D"/>
    <w:rsid w:val="00FD3640"/>
    <w:rsid w:val="00FD3D6F"/>
    <w:rsid w:val="00FD4C68"/>
    <w:rsid w:val="00FD5D70"/>
    <w:rsid w:val="00FD7D45"/>
    <w:rsid w:val="00FE01B0"/>
    <w:rsid w:val="00FE0ABC"/>
    <w:rsid w:val="00FE2AAD"/>
    <w:rsid w:val="00FE3A7F"/>
    <w:rsid w:val="00FE3B35"/>
    <w:rsid w:val="00FE4496"/>
    <w:rsid w:val="00FE4801"/>
    <w:rsid w:val="00FE5691"/>
    <w:rsid w:val="00FE6A18"/>
    <w:rsid w:val="00FE7319"/>
    <w:rsid w:val="00FE79BC"/>
    <w:rsid w:val="00FE7D2F"/>
    <w:rsid w:val="00FF017F"/>
    <w:rsid w:val="00FF0464"/>
    <w:rsid w:val="00FF087E"/>
    <w:rsid w:val="00FF10E2"/>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781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1/05/4th-of-july.pdf" TargetMode="External"/><Relationship Id="rId18" Type="http://schemas.openxmlformats.org/officeDocument/2006/relationships/hyperlink" Target="https://www.cityofmandeville.com/wp-content/uploads/2021/05/co1.pdf" TargetMode="External"/><Relationship Id="rId3" Type="http://schemas.openxmlformats.org/officeDocument/2006/relationships/styles" Target="styles.xml"/><Relationship Id="rId21" Type="http://schemas.openxmlformats.org/officeDocument/2006/relationships/hyperlink" Target="https://www.cityofmandeville.com/wp-content/uploads/2021/05/res-21-20.pdf" TargetMode="External"/><Relationship Id="rId7" Type="http://schemas.openxmlformats.org/officeDocument/2006/relationships/footnotes" Target="footnotes.xml"/><Relationship Id="rId12" Type="http://schemas.openxmlformats.org/officeDocument/2006/relationships/hyperlink" Target="https://www.cityofmandeville.com/wp-content/uploads/2021/05/ord-21-17.pdf" TargetMode="External"/><Relationship Id="rId17" Type="http://schemas.openxmlformats.org/officeDocument/2006/relationships/hyperlink" Target="https://www.cityofmandeville.com/wp-content/uploads/2021/05/eps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ofmandeville.com/wp-content/uploads/2021/05/St-Ann.pdf" TargetMode="External"/><Relationship Id="rId20" Type="http://schemas.openxmlformats.org/officeDocument/2006/relationships/hyperlink" Target="https://www.cityofmandeville.com/wp-content/uploads/2021/05/21-19-HD-Conference-JB-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4/ord-21-14.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ityofmandeville.com/wp-content/uploads/2021/05/Mande-Milkshakers.pdf" TargetMode="External"/><Relationship Id="rId23" Type="http://schemas.openxmlformats.org/officeDocument/2006/relationships/hyperlink" Target="https://www.cityofmandeville.com/wp-content/uploads/2021/05/res-21-22.pdf" TargetMode="External"/><Relationship Id="rId10" Type="http://schemas.openxmlformats.org/officeDocument/2006/relationships/hyperlink" Target="https://www.cityofmandeville.com/wp-content/uploads/2021/05/ord-21-13.pdf" TargetMode="External"/><Relationship Id="rId19" Type="http://schemas.openxmlformats.org/officeDocument/2006/relationships/hyperlink" Target="https://www.cityofmandeville.com/wp-content/uploads/2021/05/Trans-Pkg-to-COM-Sub-Comp-2101A03-051721.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5/res-21-18.pdf" TargetMode="External"/><Relationship Id="rId14" Type="http://schemas.openxmlformats.org/officeDocument/2006/relationships/hyperlink" Target="https://www.cityofmandeville.com/wp-content/uploads/2021/05/oll.pdf" TargetMode="External"/><Relationship Id="rId22" Type="http://schemas.openxmlformats.org/officeDocument/2006/relationships/hyperlink" Target="https://www.cityofmandeville.com/wp-content/uploads/2021/05/res-2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A6E5-3C8B-4C13-8512-A0D5EE0A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825</Words>
  <Characters>6086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50</cp:revision>
  <cp:lastPrinted>2021-05-18T14:47:00Z</cp:lastPrinted>
  <dcterms:created xsi:type="dcterms:W3CDTF">2021-04-20T14:28:00Z</dcterms:created>
  <dcterms:modified xsi:type="dcterms:W3CDTF">2021-05-27T15:52:00Z</dcterms:modified>
</cp:coreProperties>
</file>